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D5" w:rsidRDefault="00F508D5" w:rsidP="00F508D5">
      <w:pPr>
        <w:pStyle w:val="a5"/>
        <w:spacing w:line="432" w:lineRule="auto"/>
        <w:jc w:val="center"/>
        <w:rPr>
          <w:rFonts w:ascii="Arial" w:hAnsi="Arial" w:cs="Arial"/>
        </w:rPr>
      </w:pPr>
      <w:r>
        <w:rPr>
          <w:rFonts w:ascii="Arial" w:hAnsi="Arial" w:cs="Arial"/>
        </w:rPr>
        <w:t xml:space="preserve">　</w:t>
      </w:r>
      <w:r>
        <w:rPr>
          <w:rStyle w:val="a6"/>
          <w:rFonts w:ascii="Arial" w:hAnsi="Arial" w:cs="Arial"/>
        </w:rPr>
        <w:t>企业会计准则</w:t>
      </w:r>
      <w:bookmarkStart w:id="0" w:name="law_firsthit"/>
      <w:bookmarkEnd w:id="0"/>
      <w:r>
        <w:rPr>
          <w:rStyle w:val="a6"/>
          <w:rFonts w:ascii="Arial" w:hAnsi="Arial" w:cs="Arial"/>
        </w:rPr>
        <w:t>——</w:t>
      </w:r>
      <w:r>
        <w:rPr>
          <w:rStyle w:val="a6"/>
          <w:rFonts w:ascii="Arial" w:hAnsi="Arial" w:cs="Arial"/>
        </w:rPr>
        <w:t>基本准则</w:t>
      </w:r>
    </w:p>
    <w:p w:rsidR="00F508D5" w:rsidRDefault="00F508D5" w:rsidP="00F508D5">
      <w:pPr>
        <w:pStyle w:val="a5"/>
        <w:spacing w:line="432" w:lineRule="auto"/>
        <w:rPr>
          <w:rFonts w:ascii="Arial" w:hAnsi="Arial" w:cs="Arial"/>
        </w:rPr>
      </w:pPr>
      <w:r>
        <w:rPr>
          <w:rFonts w:ascii="Arial" w:hAnsi="Arial" w:cs="Arial"/>
        </w:rPr>
        <w:t xml:space="preserve">　　（</w:t>
      </w:r>
      <w:r>
        <w:rPr>
          <w:rFonts w:ascii="Arial" w:hAnsi="Arial" w:cs="Arial"/>
        </w:rPr>
        <w:t>2006</w:t>
      </w:r>
      <w:r>
        <w:rPr>
          <w:rFonts w:ascii="Arial" w:hAnsi="Arial" w:cs="Arial"/>
        </w:rPr>
        <w:t>年</w:t>
      </w:r>
      <w:r>
        <w:rPr>
          <w:rFonts w:ascii="Arial" w:hAnsi="Arial" w:cs="Arial"/>
        </w:rPr>
        <w:t>2</w:t>
      </w:r>
      <w:r>
        <w:rPr>
          <w:rFonts w:ascii="Arial" w:hAnsi="Arial" w:cs="Arial"/>
        </w:rPr>
        <w:t>月</w:t>
      </w:r>
      <w:r>
        <w:rPr>
          <w:rFonts w:ascii="Arial" w:hAnsi="Arial" w:cs="Arial"/>
        </w:rPr>
        <w:t>15</w:t>
      </w:r>
      <w:r>
        <w:rPr>
          <w:rFonts w:ascii="Arial" w:hAnsi="Arial" w:cs="Arial"/>
        </w:rPr>
        <w:t>日财政部令第</w:t>
      </w:r>
      <w:r>
        <w:rPr>
          <w:rFonts w:ascii="Arial" w:hAnsi="Arial" w:cs="Arial"/>
        </w:rPr>
        <w:t>33</w:t>
      </w:r>
      <w:r>
        <w:rPr>
          <w:rFonts w:ascii="Arial" w:hAnsi="Arial" w:cs="Arial"/>
        </w:rPr>
        <w:t>号公布，自</w:t>
      </w:r>
      <w:r>
        <w:rPr>
          <w:rFonts w:ascii="Arial" w:hAnsi="Arial" w:cs="Arial"/>
        </w:rPr>
        <w:t>2007</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日起施行。</w:t>
      </w:r>
      <w:r>
        <w:rPr>
          <w:rFonts w:ascii="Arial" w:hAnsi="Arial" w:cs="Arial"/>
        </w:rPr>
        <w:t>2014</w:t>
      </w:r>
      <w:r>
        <w:rPr>
          <w:rFonts w:ascii="Arial" w:hAnsi="Arial" w:cs="Arial"/>
        </w:rPr>
        <w:t>年</w:t>
      </w:r>
      <w:r>
        <w:rPr>
          <w:rFonts w:ascii="Arial" w:hAnsi="Arial" w:cs="Arial"/>
        </w:rPr>
        <w:t>7</w:t>
      </w:r>
      <w:r>
        <w:rPr>
          <w:rFonts w:ascii="Arial" w:hAnsi="Arial" w:cs="Arial"/>
        </w:rPr>
        <w:t>月</w:t>
      </w:r>
      <w:r>
        <w:rPr>
          <w:rFonts w:ascii="Arial" w:hAnsi="Arial" w:cs="Arial"/>
        </w:rPr>
        <w:t>23</w:t>
      </w:r>
      <w:r>
        <w:rPr>
          <w:rFonts w:ascii="Arial" w:hAnsi="Arial" w:cs="Arial"/>
        </w:rPr>
        <w:t>日根据《财政部关于修改</w:t>
      </w:r>
      <w:r>
        <w:rPr>
          <w:rFonts w:ascii="Arial" w:hAnsi="Arial" w:cs="Arial"/>
        </w:rPr>
        <w:t>&lt;</w:t>
      </w:r>
      <w:r>
        <w:rPr>
          <w:rFonts w:ascii="Arial" w:hAnsi="Arial" w:cs="Arial"/>
        </w:rPr>
        <w:t>企业会计准则</w:t>
      </w:r>
      <w:r>
        <w:rPr>
          <w:rFonts w:ascii="Arial" w:hAnsi="Arial" w:cs="Arial"/>
        </w:rPr>
        <w:t>——</w:t>
      </w:r>
      <w:r>
        <w:rPr>
          <w:rFonts w:ascii="Arial" w:hAnsi="Arial" w:cs="Arial"/>
        </w:rPr>
        <w:t>基本准则</w:t>
      </w:r>
      <w:r>
        <w:rPr>
          <w:rFonts w:ascii="Arial" w:hAnsi="Arial" w:cs="Arial"/>
        </w:rPr>
        <w:t>&gt;</w:t>
      </w:r>
      <w:r>
        <w:rPr>
          <w:rFonts w:ascii="Arial" w:hAnsi="Arial" w:cs="Arial"/>
        </w:rPr>
        <w:t>的决定》修改）</w:t>
      </w:r>
    </w:p>
    <w:p w:rsidR="00F508D5" w:rsidRDefault="00F508D5" w:rsidP="00F508D5">
      <w:pPr>
        <w:pStyle w:val="a5"/>
        <w:spacing w:line="432" w:lineRule="auto"/>
        <w:jc w:val="center"/>
        <w:rPr>
          <w:rFonts w:ascii="Arial" w:hAnsi="Arial" w:cs="Arial"/>
        </w:rPr>
      </w:pPr>
      <w:r>
        <w:rPr>
          <w:rFonts w:ascii="Arial" w:hAnsi="Arial" w:cs="Arial"/>
        </w:rPr>
        <w:t xml:space="preserve">　　</w:t>
      </w:r>
      <w:r>
        <w:rPr>
          <w:rStyle w:val="a6"/>
          <w:rFonts w:ascii="Arial" w:hAnsi="Arial" w:cs="Arial"/>
        </w:rPr>
        <w:t>第一章</w:t>
      </w:r>
      <w:r>
        <w:rPr>
          <w:rStyle w:val="a6"/>
          <w:rFonts w:ascii="Arial" w:hAnsi="Arial" w:cs="Arial"/>
        </w:rPr>
        <w:t xml:space="preserve">  </w:t>
      </w:r>
      <w:r>
        <w:rPr>
          <w:rStyle w:val="a6"/>
          <w:rFonts w:ascii="Arial" w:hAnsi="Arial" w:cs="Arial"/>
        </w:rPr>
        <w:t>总</w:t>
      </w:r>
      <w:r>
        <w:rPr>
          <w:rStyle w:val="a6"/>
          <w:rFonts w:ascii="Arial" w:hAnsi="Arial" w:cs="Arial"/>
        </w:rPr>
        <w:t xml:space="preserve">  </w:t>
      </w:r>
      <w:r>
        <w:rPr>
          <w:rStyle w:val="a6"/>
          <w:rFonts w:ascii="Arial" w:hAnsi="Arial" w:cs="Arial"/>
        </w:rPr>
        <w:t>则</w:t>
      </w:r>
    </w:p>
    <w:p w:rsidR="00F508D5" w:rsidRDefault="00F508D5" w:rsidP="00F508D5">
      <w:pPr>
        <w:pStyle w:val="a5"/>
        <w:spacing w:line="432" w:lineRule="auto"/>
        <w:rPr>
          <w:rFonts w:ascii="Arial" w:hAnsi="Arial" w:cs="Arial"/>
        </w:rPr>
      </w:pPr>
      <w:r>
        <w:rPr>
          <w:rFonts w:ascii="Arial" w:hAnsi="Arial" w:cs="Arial"/>
        </w:rPr>
        <w:t xml:space="preserve">　　第一条</w:t>
      </w:r>
      <w:r>
        <w:rPr>
          <w:rFonts w:ascii="Arial" w:hAnsi="Arial" w:cs="Arial"/>
        </w:rPr>
        <w:t xml:space="preserve">  </w:t>
      </w:r>
      <w:r>
        <w:rPr>
          <w:rFonts w:ascii="Arial" w:hAnsi="Arial" w:cs="Arial"/>
        </w:rPr>
        <w:t>为了规范企业会计确认、计量和报告行为，保证会计信息质量，根据《中华人民共和国会计法》和其他有关法律、行政法规，制定本准则。</w:t>
      </w:r>
    </w:p>
    <w:p w:rsidR="00F508D5" w:rsidRDefault="00F508D5" w:rsidP="00F508D5">
      <w:pPr>
        <w:pStyle w:val="a5"/>
        <w:spacing w:line="432" w:lineRule="auto"/>
        <w:rPr>
          <w:rFonts w:ascii="Arial" w:hAnsi="Arial" w:cs="Arial"/>
        </w:rPr>
      </w:pPr>
      <w:r>
        <w:rPr>
          <w:rFonts w:ascii="Arial" w:hAnsi="Arial" w:cs="Arial"/>
        </w:rPr>
        <w:t xml:space="preserve">　　第二条</w:t>
      </w:r>
      <w:r>
        <w:rPr>
          <w:rFonts w:ascii="Arial" w:hAnsi="Arial" w:cs="Arial"/>
        </w:rPr>
        <w:t xml:space="preserve">  </w:t>
      </w:r>
      <w:r>
        <w:rPr>
          <w:rFonts w:ascii="Arial" w:hAnsi="Arial" w:cs="Arial"/>
        </w:rPr>
        <w:t>本准则适用于在中华人民共和国境内设立的企业（包括公司，下同）。</w:t>
      </w:r>
    </w:p>
    <w:p w:rsidR="00F508D5" w:rsidRDefault="00F508D5" w:rsidP="00F508D5">
      <w:pPr>
        <w:pStyle w:val="a5"/>
        <w:spacing w:line="432" w:lineRule="auto"/>
        <w:rPr>
          <w:rFonts w:ascii="Arial" w:hAnsi="Arial" w:cs="Arial"/>
        </w:rPr>
      </w:pPr>
      <w:r>
        <w:rPr>
          <w:rFonts w:ascii="Arial" w:hAnsi="Arial" w:cs="Arial"/>
        </w:rPr>
        <w:t xml:space="preserve">　　第三条</w:t>
      </w:r>
      <w:r>
        <w:rPr>
          <w:rFonts w:ascii="Arial" w:hAnsi="Arial" w:cs="Arial"/>
        </w:rPr>
        <w:t xml:space="preserve">  </w:t>
      </w:r>
      <w:r>
        <w:rPr>
          <w:rFonts w:ascii="Arial" w:hAnsi="Arial" w:cs="Arial"/>
        </w:rPr>
        <w:t>企业会计准则包括基本准则和具体准则，具体准则的制定应当遵循本准则。</w:t>
      </w:r>
    </w:p>
    <w:p w:rsidR="00F508D5" w:rsidRDefault="00F508D5" w:rsidP="00F508D5">
      <w:pPr>
        <w:pStyle w:val="a5"/>
        <w:spacing w:line="432" w:lineRule="auto"/>
        <w:rPr>
          <w:rFonts w:ascii="Arial" w:hAnsi="Arial" w:cs="Arial"/>
        </w:rPr>
      </w:pPr>
      <w:r>
        <w:rPr>
          <w:rFonts w:ascii="Arial" w:hAnsi="Arial" w:cs="Arial"/>
        </w:rPr>
        <w:t xml:space="preserve">　　第四条</w:t>
      </w:r>
      <w:r>
        <w:rPr>
          <w:rFonts w:ascii="Arial" w:hAnsi="Arial" w:cs="Arial"/>
        </w:rPr>
        <w:t xml:space="preserve">  </w:t>
      </w:r>
      <w:r>
        <w:rPr>
          <w:rFonts w:ascii="Arial" w:hAnsi="Arial" w:cs="Arial"/>
        </w:rPr>
        <w:t>企业应当编制财务会计报告（又称财务报告，下同）。财务会计报告的目标是向财务会计报告使用者提供与企业财务状况、经营成果和现金流量等有关的会计信息，反映企业管理层受托责任履行情况，有助于财务会计报告使用者</w:t>
      </w:r>
      <w:proofErr w:type="gramStart"/>
      <w:r>
        <w:rPr>
          <w:rFonts w:ascii="Arial" w:hAnsi="Arial" w:cs="Arial"/>
        </w:rPr>
        <w:t>作出</w:t>
      </w:r>
      <w:proofErr w:type="gramEnd"/>
      <w:r>
        <w:rPr>
          <w:rFonts w:ascii="Arial" w:hAnsi="Arial" w:cs="Arial"/>
        </w:rPr>
        <w:t>经济决策。</w:t>
      </w:r>
    </w:p>
    <w:p w:rsidR="00F508D5" w:rsidRDefault="00F508D5" w:rsidP="00F508D5">
      <w:pPr>
        <w:pStyle w:val="a5"/>
        <w:spacing w:line="432" w:lineRule="auto"/>
        <w:rPr>
          <w:rFonts w:ascii="Arial" w:hAnsi="Arial" w:cs="Arial"/>
        </w:rPr>
      </w:pPr>
      <w:r>
        <w:rPr>
          <w:rFonts w:ascii="Arial" w:hAnsi="Arial" w:cs="Arial"/>
        </w:rPr>
        <w:t xml:space="preserve">　　财务会计报告使用者包括投资者、债权人、政府及其有关部门和社会公众等。</w:t>
      </w:r>
    </w:p>
    <w:p w:rsidR="00F508D5" w:rsidRDefault="00F508D5" w:rsidP="00F508D5">
      <w:pPr>
        <w:pStyle w:val="a5"/>
        <w:spacing w:line="432" w:lineRule="auto"/>
        <w:rPr>
          <w:rFonts w:ascii="Arial" w:hAnsi="Arial" w:cs="Arial"/>
        </w:rPr>
      </w:pPr>
      <w:r>
        <w:rPr>
          <w:rFonts w:ascii="Arial" w:hAnsi="Arial" w:cs="Arial"/>
        </w:rPr>
        <w:t xml:space="preserve">　　第五条</w:t>
      </w:r>
      <w:r>
        <w:rPr>
          <w:rFonts w:ascii="Arial" w:hAnsi="Arial" w:cs="Arial"/>
        </w:rPr>
        <w:t xml:space="preserve">  </w:t>
      </w:r>
      <w:r>
        <w:rPr>
          <w:rFonts w:ascii="Arial" w:hAnsi="Arial" w:cs="Arial"/>
        </w:rPr>
        <w:t>企业应当对其本身发生的交易或者事项进行会计确认、计量和报告。</w:t>
      </w:r>
    </w:p>
    <w:p w:rsidR="00F508D5" w:rsidRDefault="00F508D5" w:rsidP="00F508D5">
      <w:pPr>
        <w:pStyle w:val="a5"/>
        <w:spacing w:line="432" w:lineRule="auto"/>
        <w:rPr>
          <w:rFonts w:ascii="Arial" w:hAnsi="Arial" w:cs="Arial"/>
        </w:rPr>
      </w:pPr>
      <w:r>
        <w:rPr>
          <w:rFonts w:ascii="Arial" w:hAnsi="Arial" w:cs="Arial"/>
        </w:rPr>
        <w:t xml:space="preserve">　　第六条</w:t>
      </w:r>
      <w:r>
        <w:rPr>
          <w:rFonts w:ascii="Arial" w:hAnsi="Arial" w:cs="Arial"/>
        </w:rPr>
        <w:t xml:space="preserve">  </w:t>
      </w:r>
      <w:r>
        <w:rPr>
          <w:rFonts w:ascii="Arial" w:hAnsi="Arial" w:cs="Arial"/>
        </w:rPr>
        <w:t>企业会计确认、计量和报告应当以持续经营为前提。</w:t>
      </w:r>
    </w:p>
    <w:p w:rsidR="00F508D5" w:rsidRDefault="00F508D5" w:rsidP="00F508D5">
      <w:pPr>
        <w:pStyle w:val="a5"/>
        <w:spacing w:line="432" w:lineRule="auto"/>
        <w:rPr>
          <w:rFonts w:ascii="Arial" w:hAnsi="Arial" w:cs="Arial"/>
        </w:rPr>
      </w:pPr>
      <w:r>
        <w:rPr>
          <w:rFonts w:ascii="Arial" w:hAnsi="Arial" w:cs="Arial"/>
        </w:rPr>
        <w:t xml:space="preserve">　　第七条</w:t>
      </w:r>
      <w:r>
        <w:rPr>
          <w:rFonts w:ascii="Arial" w:hAnsi="Arial" w:cs="Arial"/>
        </w:rPr>
        <w:t xml:space="preserve">  </w:t>
      </w:r>
      <w:r>
        <w:rPr>
          <w:rFonts w:ascii="Arial" w:hAnsi="Arial" w:cs="Arial"/>
        </w:rPr>
        <w:t>企业应当划分会计期间，分期结算账目和编制财务会计报告。</w:t>
      </w:r>
    </w:p>
    <w:p w:rsidR="00F508D5" w:rsidRDefault="00F508D5" w:rsidP="00F508D5">
      <w:pPr>
        <w:pStyle w:val="a5"/>
        <w:spacing w:line="432" w:lineRule="auto"/>
        <w:rPr>
          <w:rFonts w:ascii="Arial" w:hAnsi="Arial" w:cs="Arial"/>
        </w:rPr>
      </w:pPr>
      <w:r>
        <w:rPr>
          <w:rFonts w:ascii="Arial" w:hAnsi="Arial" w:cs="Arial"/>
        </w:rPr>
        <w:t xml:space="preserve">　　会计期间分为年度和中期。中期是指短于一个完整的会计年度的报告期间。</w:t>
      </w:r>
    </w:p>
    <w:p w:rsidR="00F508D5" w:rsidRDefault="00F508D5" w:rsidP="00F508D5">
      <w:pPr>
        <w:pStyle w:val="a5"/>
        <w:spacing w:line="432" w:lineRule="auto"/>
        <w:rPr>
          <w:rFonts w:ascii="Arial" w:hAnsi="Arial" w:cs="Arial"/>
        </w:rPr>
      </w:pPr>
      <w:r>
        <w:rPr>
          <w:rFonts w:ascii="Arial" w:hAnsi="Arial" w:cs="Arial"/>
        </w:rPr>
        <w:lastRenderedPageBreak/>
        <w:t xml:space="preserve">　　第八条</w:t>
      </w:r>
      <w:r>
        <w:rPr>
          <w:rFonts w:ascii="Arial" w:hAnsi="Arial" w:cs="Arial"/>
        </w:rPr>
        <w:t xml:space="preserve">  </w:t>
      </w:r>
      <w:r>
        <w:rPr>
          <w:rFonts w:ascii="Arial" w:hAnsi="Arial" w:cs="Arial"/>
        </w:rPr>
        <w:t>企业会计应当以货币计量。</w:t>
      </w:r>
    </w:p>
    <w:p w:rsidR="00F508D5" w:rsidRDefault="00F508D5" w:rsidP="00F508D5">
      <w:pPr>
        <w:pStyle w:val="a5"/>
        <w:spacing w:line="432" w:lineRule="auto"/>
        <w:rPr>
          <w:rFonts w:ascii="Arial" w:hAnsi="Arial" w:cs="Arial"/>
        </w:rPr>
      </w:pPr>
      <w:r>
        <w:rPr>
          <w:rFonts w:ascii="Arial" w:hAnsi="Arial" w:cs="Arial"/>
        </w:rPr>
        <w:t xml:space="preserve">　　第九条</w:t>
      </w:r>
      <w:r>
        <w:rPr>
          <w:rFonts w:ascii="Arial" w:hAnsi="Arial" w:cs="Arial"/>
        </w:rPr>
        <w:t xml:space="preserve">  </w:t>
      </w:r>
      <w:r>
        <w:rPr>
          <w:rFonts w:ascii="Arial" w:hAnsi="Arial" w:cs="Arial"/>
        </w:rPr>
        <w:t>企业应当以权责发生制为基础进行会计确认、计量和报告。</w:t>
      </w:r>
    </w:p>
    <w:p w:rsidR="00F508D5" w:rsidRDefault="00F508D5" w:rsidP="00F508D5">
      <w:pPr>
        <w:pStyle w:val="a5"/>
        <w:spacing w:line="432" w:lineRule="auto"/>
        <w:rPr>
          <w:rFonts w:ascii="Arial" w:hAnsi="Arial" w:cs="Arial"/>
        </w:rPr>
      </w:pPr>
      <w:r>
        <w:rPr>
          <w:rFonts w:ascii="Arial" w:hAnsi="Arial" w:cs="Arial"/>
        </w:rPr>
        <w:t xml:space="preserve">　　第十条</w:t>
      </w:r>
      <w:r>
        <w:rPr>
          <w:rFonts w:ascii="Arial" w:hAnsi="Arial" w:cs="Arial"/>
        </w:rPr>
        <w:t xml:space="preserve">  </w:t>
      </w:r>
      <w:r>
        <w:rPr>
          <w:rFonts w:ascii="Arial" w:hAnsi="Arial" w:cs="Arial"/>
        </w:rPr>
        <w:t>企业应当按照交易或者事项的经济特征确定会计要素。会计要素包括资产、负债、所有者权益、收入、费用和利润。</w:t>
      </w:r>
    </w:p>
    <w:p w:rsidR="00F508D5" w:rsidRDefault="00F508D5" w:rsidP="00F508D5">
      <w:pPr>
        <w:pStyle w:val="a5"/>
        <w:spacing w:line="432" w:lineRule="auto"/>
        <w:rPr>
          <w:rFonts w:ascii="Arial" w:hAnsi="Arial" w:cs="Arial"/>
        </w:rPr>
      </w:pPr>
      <w:r>
        <w:rPr>
          <w:rFonts w:ascii="Arial" w:hAnsi="Arial" w:cs="Arial"/>
        </w:rPr>
        <w:t xml:space="preserve">　　第十一条</w:t>
      </w:r>
      <w:r>
        <w:rPr>
          <w:rFonts w:ascii="Arial" w:hAnsi="Arial" w:cs="Arial"/>
        </w:rPr>
        <w:t xml:space="preserve">  </w:t>
      </w:r>
      <w:r>
        <w:rPr>
          <w:rFonts w:ascii="Arial" w:hAnsi="Arial" w:cs="Arial"/>
        </w:rPr>
        <w:t>企业应当采用借贷记账法记账。</w:t>
      </w:r>
    </w:p>
    <w:p w:rsidR="00F508D5" w:rsidRDefault="00F508D5" w:rsidP="00F508D5">
      <w:pPr>
        <w:pStyle w:val="a5"/>
        <w:spacing w:line="432" w:lineRule="auto"/>
        <w:jc w:val="center"/>
        <w:rPr>
          <w:rFonts w:ascii="Arial" w:hAnsi="Arial" w:cs="Arial"/>
        </w:rPr>
      </w:pPr>
      <w:r>
        <w:rPr>
          <w:rStyle w:val="a6"/>
          <w:rFonts w:ascii="Arial" w:hAnsi="Arial" w:cs="Arial"/>
        </w:rPr>
        <w:t>第二章</w:t>
      </w:r>
      <w:r>
        <w:rPr>
          <w:rStyle w:val="a6"/>
          <w:rFonts w:ascii="Arial" w:hAnsi="Arial" w:cs="Arial"/>
        </w:rPr>
        <w:t xml:space="preserve">  </w:t>
      </w:r>
      <w:r>
        <w:rPr>
          <w:rStyle w:val="a6"/>
          <w:rFonts w:ascii="Arial" w:hAnsi="Arial" w:cs="Arial"/>
        </w:rPr>
        <w:t>会计信息质量要求</w:t>
      </w:r>
    </w:p>
    <w:p w:rsidR="00F508D5" w:rsidRDefault="00F508D5" w:rsidP="00F508D5">
      <w:pPr>
        <w:pStyle w:val="a5"/>
        <w:spacing w:line="432" w:lineRule="auto"/>
        <w:rPr>
          <w:rFonts w:ascii="Arial" w:hAnsi="Arial" w:cs="Arial"/>
        </w:rPr>
      </w:pPr>
      <w:r>
        <w:rPr>
          <w:rFonts w:ascii="Arial" w:hAnsi="Arial" w:cs="Arial"/>
        </w:rPr>
        <w:t xml:space="preserve">　　第十二条</w:t>
      </w:r>
      <w:r>
        <w:rPr>
          <w:rFonts w:ascii="Arial" w:hAnsi="Arial" w:cs="Arial"/>
        </w:rPr>
        <w:t xml:space="preserve">  </w:t>
      </w:r>
      <w:r>
        <w:rPr>
          <w:rFonts w:ascii="Arial" w:hAnsi="Arial" w:cs="Arial"/>
        </w:rPr>
        <w:t>企业应当以实际发生的交易或者事项为依据进行会计确认、计量和报告，如实反映符合确认和计量要求的各项会计要素及其他相关信息，保证会计信息真实可靠、内容完整。</w:t>
      </w:r>
    </w:p>
    <w:p w:rsidR="00F508D5" w:rsidRDefault="00F508D5" w:rsidP="00F508D5">
      <w:pPr>
        <w:pStyle w:val="a5"/>
        <w:spacing w:line="432" w:lineRule="auto"/>
        <w:rPr>
          <w:rFonts w:ascii="Arial" w:hAnsi="Arial" w:cs="Arial"/>
        </w:rPr>
      </w:pPr>
      <w:r>
        <w:rPr>
          <w:rFonts w:ascii="Arial" w:hAnsi="Arial" w:cs="Arial"/>
        </w:rPr>
        <w:t xml:space="preserve">　　第十三条</w:t>
      </w:r>
      <w:r>
        <w:rPr>
          <w:rFonts w:ascii="Arial" w:hAnsi="Arial" w:cs="Arial"/>
        </w:rPr>
        <w:t xml:space="preserve">  </w:t>
      </w:r>
      <w:r>
        <w:rPr>
          <w:rFonts w:ascii="Arial" w:hAnsi="Arial" w:cs="Arial"/>
        </w:rPr>
        <w:t>企业提供的会计信息应当与财务会计报告使用者的经济决策需要相关，有助于财务会计报告使用者对企业过去、现在或者未来的情况</w:t>
      </w:r>
      <w:proofErr w:type="gramStart"/>
      <w:r>
        <w:rPr>
          <w:rFonts w:ascii="Arial" w:hAnsi="Arial" w:cs="Arial"/>
        </w:rPr>
        <w:t>作出</w:t>
      </w:r>
      <w:proofErr w:type="gramEnd"/>
      <w:r>
        <w:rPr>
          <w:rFonts w:ascii="Arial" w:hAnsi="Arial" w:cs="Arial"/>
        </w:rPr>
        <w:t>评价或者预测。</w:t>
      </w:r>
    </w:p>
    <w:p w:rsidR="00F508D5" w:rsidRDefault="00F508D5" w:rsidP="00F508D5">
      <w:pPr>
        <w:pStyle w:val="a5"/>
        <w:spacing w:line="432" w:lineRule="auto"/>
        <w:rPr>
          <w:rFonts w:ascii="Arial" w:hAnsi="Arial" w:cs="Arial"/>
        </w:rPr>
      </w:pPr>
      <w:r>
        <w:rPr>
          <w:rFonts w:ascii="Arial" w:hAnsi="Arial" w:cs="Arial"/>
        </w:rPr>
        <w:t xml:space="preserve">　　第十四条</w:t>
      </w:r>
      <w:r>
        <w:rPr>
          <w:rFonts w:ascii="Arial" w:hAnsi="Arial" w:cs="Arial"/>
        </w:rPr>
        <w:t xml:space="preserve">  </w:t>
      </w:r>
      <w:r>
        <w:rPr>
          <w:rFonts w:ascii="Arial" w:hAnsi="Arial" w:cs="Arial"/>
        </w:rPr>
        <w:t>企业提供的会计信息应当清晰明了，便于财务会计报告使用者理解和使用。</w:t>
      </w:r>
    </w:p>
    <w:p w:rsidR="00F508D5" w:rsidRDefault="00F508D5" w:rsidP="00F508D5">
      <w:pPr>
        <w:pStyle w:val="a5"/>
        <w:spacing w:line="432" w:lineRule="auto"/>
        <w:rPr>
          <w:rFonts w:ascii="Arial" w:hAnsi="Arial" w:cs="Arial"/>
        </w:rPr>
      </w:pPr>
      <w:r>
        <w:rPr>
          <w:rFonts w:ascii="Arial" w:hAnsi="Arial" w:cs="Arial"/>
        </w:rPr>
        <w:t xml:space="preserve">　　第十五条</w:t>
      </w:r>
      <w:r>
        <w:rPr>
          <w:rFonts w:ascii="Arial" w:hAnsi="Arial" w:cs="Arial"/>
        </w:rPr>
        <w:t xml:space="preserve">  </w:t>
      </w:r>
      <w:r>
        <w:rPr>
          <w:rFonts w:ascii="Arial" w:hAnsi="Arial" w:cs="Arial"/>
        </w:rPr>
        <w:t>企业提供的会计信息应当具有可比性。</w:t>
      </w:r>
    </w:p>
    <w:p w:rsidR="00F508D5" w:rsidRDefault="00F508D5" w:rsidP="00F508D5">
      <w:pPr>
        <w:pStyle w:val="a5"/>
        <w:spacing w:line="432" w:lineRule="auto"/>
        <w:rPr>
          <w:rFonts w:ascii="Arial" w:hAnsi="Arial" w:cs="Arial"/>
        </w:rPr>
      </w:pPr>
      <w:r>
        <w:rPr>
          <w:rFonts w:ascii="Arial" w:hAnsi="Arial" w:cs="Arial"/>
        </w:rPr>
        <w:t xml:space="preserve">　　同一企业不同时期发生的相同或者相似的交易或者事项，应当采用一致的会计政策，不得随意变更。确需变更的，应当在附注中说明。</w:t>
      </w:r>
    </w:p>
    <w:p w:rsidR="00F508D5" w:rsidRDefault="00F508D5" w:rsidP="00F508D5">
      <w:pPr>
        <w:pStyle w:val="a5"/>
        <w:spacing w:line="432" w:lineRule="auto"/>
        <w:rPr>
          <w:rFonts w:ascii="Arial" w:hAnsi="Arial" w:cs="Arial"/>
        </w:rPr>
      </w:pPr>
      <w:r>
        <w:rPr>
          <w:rFonts w:ascii="Arial" w:hAnsi="Arial" w:cs="Arial"/>
        </w:rPr>
        <w:t xml:space="preserve">　　不同企业发生的相同或者相似的交易或者事项，应当采用规定的会计政策，确保会计信息口径一致、相互可比。</w:t>
      </w:r>
    </w:p>
    <w:p w:rsidR="00F508D5" w:rsidRDefault="00F508D5" w:rsidP="00F508D5">
      <w:pPr>
        <w:pStyle w:val="a5"/>
        <w:spacing w:line="432" w:lineRule="auto"/>
        <w:rPr>
          <w:rFonts w:ascii="Arial" w:hAnsi="Arial" w:cs="Arial"/>
        </w:rPr>
      </w:pPr>
      <w:r>
        <w:rPr>
          <w:rFonts w:ascii="Arial" w:hAnsi="Arial" w:cs="Arial"/>
        </w:rPr>
        <w:lastRenderedPageBreak/>
        <w:t xml:space="preserve">　　第十六条</w:t>
      </w:r>
      <w:r>
        <w:rPr>
          <w:rFonts w:ascii="Arial" w:hAnsi="Arial" w:cs="Arial"/>
        </w:rPr>
        <w:t xml:space="preserve">  </w:t>
      </w:r>
      <w:r>
        <w:rPr>
          <w:rFonts w:ascii="Arial" w:hAnsi="Arial" w:cs="Arial"/>
        </w:rPr>
        <w:t>企业应当按照交易或者事项的经济实质进行会计确认、计量和报告，不应仅以交易或者事项的法律形式为依据。</w:t>
      </w:r>
    </w:p>
    <w:p w:rsidR="00F508D5" w:rsidRDefault="00F508D5" w:rsidP="00F508D5">
      <w:pPr>
        <w:pStyle w:val="a5"/>
        <w:spacing w:line="432" w:lineRule="auto"/>
        <w:rPr>
          <w:rFonts w:ascii="Arial" w:hAnsi="Arial" w:cs="Arial"/>
        </w:rPr>
      </w:pPr>
      <w:r>
        <w:rPr>
          <w:rFonts w:ascii="Arial" w:hAnsi="Arial" w:cs="Arial"/>
        </w:rPr>
        <w:t xml:space="preserve">　　第十七条</w:t>
      </w:r>
      <w:r>
        <w:rPr>
          <w:rFonts w:ascii="Arial" w:hAnsi="Arial" w:cs="Arial"/>
        </w:rPr>
        <w:t xml:space="preserve">  </w:t>
      </w:r>
      <w:r>
        <w:rPr>
          <w:rFonts w:ascii="Arial" w:hAnsi="Arial" w:cs="Arial"/>
        </w:rPr>
        <w:t>企业提供的会计信息应当反映与企业财务状况、经营成果和现金流量等有关的所有重要交易或者事项。</w:t>
      </w:r>
    </w:p>
    <w:p w:rsidR="00F508D5" w:rsidRDefault="00F508D5" w:rsidP="00F508D5">
      <w:pPr>
        <w:pStyle w:val="a5"/>
        <w:spacing w:line="432" w:lineRule="auto"/>
        <w:rPr>
          <w:rFonts w:ascii="Arial" w:hAnsi="Arial" w:cs="Arial"/>
        </w:rPr>
      </w:pPr>
      <w:r>
        <w:rPr>
          <w:rFonts w:ascii="Arial" w:hAnsi="Arial" w:cs="Arial"/>
        </w:rPr>
        <w:t xml:space="preserve">　　第十八条</w:t>
      </w:r>
      <w:r>
        <w:rPr>
          <w:rFonts w:ascii="Arial" w:hAnsi="Arial" w:cs="Arial"/>
        </w:rPr>
        <w:t xml:space="preserve">  </w:t>
      </w:r>
      <w:r>
        <w:rPr>
          <w:rFonts w:ascii="Arial" w:hAnsi="Arial" w:cs="Arial"/>
        </w:rPr>
        <w:t>企业对交易或者事项进行会计确认、计量和报告应当保持应有的谨慎，不应高估资产或者收益、低估负债或者费用。</w:t>
      </w:r>
    </w:p>
    <w:p w:rsidR="00F508D5" w:rsidRDefault="00F508D5" w:rsidP="00F508D5">
      <w:pPr>
        <w:pStyle w:val="a5"/>
        <w:spacing w:line="432" w:lineRule="auto"/>
        <w:rPr>
          <w:rFonts w:ascii="Arial" w:hAnsi="Arial" w:cs="Arial"/>
        </w:rPr>
      </w:pPr>
      <w:r>
        <w:rPr>
          <w:rFonts w:ascii="Arial" w:hAnsi="Arial" w:cs="Arial"/>
        </w:rPr>
        <w:t xml:space="preserve">　　第十九条</w:t>
      </w:r>
      <w:r>
        <w:rPr>
          <w:rFonts w:ascii="Arial" w:hAnsi="Arial" w:cs="Arial"/>
        </w:rPr>
        <w:t xml:space="preserve">  </w:t>
      </w:r>
      <w:r>
        <w:rPr>
          <w:rFonts w:ascii="Arial" w:hAnsi="Arial" w:cs="Arial"/>
        </w:rPr>
        <w:t>企业对于已经发生的交易或者事项，应当及时进行会计确认、计量和报告，不得提前或者延后。</w:t>
      </w:r>
    </w:p>
    <w:p w:rsidR="00F508D5" w:rsidRDefault="00F508D5" w:rsidP="00F508D5">
      <w:pPr>
        <w:pStyle w:val="a5"/>
        <w:spacing w:line="432" w:lineRule="auto"/>
        <w:jc w:val="center"/>
        <w:rPr>
          <w:rFonts w:ascii="Arial" w:hAnsi="Arial" w:cs="Arial"/>
        </w:rPr>
      </w:pPr>
      <w:r>
        <w:rPr>
          <w:rStyle w:val="a6"/>
          <w:rFonts w:ascii="Arial" w:hAnsi="Arial" w:cs="Arial"/>
        </w:rPr>
        <w:t>第三章</w:t>
      </w:r>
      <w:r>
        <w:rPr>
          <w:rStyle w:val="a6"/>
          <w:rFonts w:ascii="Arial" w:hAnsi="Arial" w:cs="Arial"/>
        </w:rPr>
        <w:t xml:space="preserve">  </w:t>
      </w:r>
      <w:r>
        <w:rPr>
          <w:rStyle w:val="a6"/>
          <w:rFonts w:ascii="Arial" w:hAnsi="Arial" w:cs="Arial"/>
        </w:rPr>
        <w:t>资</w:t>
      </w:r>
      <w:r>
        <w:rPr>
          <w:rStyle w:val="a6"/>
          <w:rFonts w:ascii="Arial" w:hAnsi="Arial" w:cs="Arial"/>
        </w:rPr>
        <w:t xml:space="preserve">  </w:t>
      </w:r>
      <w:r>
        <w:rPr>
          <w:rStyle w:val="a6"/>
          <w:rFonts w:ascii="Arial" w:hAnsi="Arial" w:cs="Arial"/>
        </w:rPr>
        <w:t>产</w:t>
      </w:r>
    </w:p>
    <w:p w:rsidR="00F508D5" w:rsidRDefault="00F508D5" w:rsidP="00F508D5">
      <w:pPr>
        <w:pStyle w:val="a5"/>
        <w:spacing w:line="432" w:lineRule="auto"/>
        <w:rPr>
          <w:rFonts w:ascii="Arial" w:hAnsi="Arial" w:cs="Arial"/>
        </w:rPr>
      </w:pPr>
      <w:r>
        <w:rPr>
          <w:rFonts w:ascii="Arial" w:hAnsi="Arial" w:cs="Arial"/>
        </w:rPr>
        <w:t xml:space="preserve">　　第二十条</w:t>
      </w:r>
      <w:r>
        <w:rPr>
          <w:rFonts w:ascii="Arial" w:hAnsi="Arial" w:cs="Arial"/>
        </w:rPr>
        <w:t xml:space="preserve">  </w:t>
      </w:r>
      <w:r>
        <w:rPr>
          <w:rFonts w:ascii="Arial" w:hAnsi="Arial" w:cs="Arial"/>
        </w:rPr>
        <w:t>资产是指企业过去的交易或者事项形成的、由企业拥有或者控制的、预期会给企业带来经济利益的资源。</w:t>
      </w:r>
    </w:p>
    <w:p w:rsidR="00F508D5" w:rsidRDefault="00F508D5" w:rsidP="00F508D5">
      <w:pPr>
        <w:pStyle w:val="a5"/>
        <w:spacing w:line="432" w:lineRule="auto"/>
        <w:rPr>
          <w:rFonts w:ascii="Arial" w:hAnsi="Arial" w:cs="Arial"/>
        </w:rPr>
      </w:pPr>
      <w:r>
        <w:rPr>
          <w:rFonts w:ascii="Arial" w:hAnsi="Arial" w:cs="Arial"/>
        </w:rPr>
        <w:t xml:space="preserve">　　前款所指的企业过去的交易或者事项包括购买、生产、建造行为或其他交易或者事项。预期在未来发生的交易或者事项不形成资产。</w:t>
      </w:r>
    </w:p>
    <w:p w:rsidR="00F508D5" w:rsidRDefault="00F508D5" w:rsidP="00F508D5">
      <w:pPr>
        <w:pStyle w:val="a5"/>
        <w:spacing w:line="432" w:lineRule="auto"/>
        <w:rPr>
          <w:rFonts w:ascii="Arial" w:hAnsi="Arial" w:cs="Arial"/>
        </w:rPr>
      </w:pPr>
      <w:r>
        <w:rPr>
          <w:rFonts w:ascii="Arial" w:hAnsi="Arial" w:cs="Arial"/>
        </w:rPr>
        <w:t xml:space="preserve">　　由企业拥有或者控制，是指企业享有某项资源的所有权，或者虽然不享有某项资源的所有权，但该资源能被企业所控制。</w:t>
      </w:r>
    </w:p>
    <w:p w:rsidR="00F508D5" w:rsidRDefault="00F508D5" w:rsidP="00F508D5">
      <w:pPr>
        <w:pStyle w:val="a5"/>
        <w:spacing w:line="432" w:lineRule="auto"/>
        <w:rPr>
          <w:rFonts w:ascii="Arial" w:hAnsi="Arial" w:cs="Arial"/>
        </w:rPr>
      </w:pPr>
      <w:r>
        <w:rPr>
          <w:rFonts w:ascii="Arial" w:hAnsi="Arial" w:cs="Arial"/>
        </w:rPr>
        <w:t xml:space="preserve">　　预期会给企业带来经济利益，是指直接或者间接导致现金和现金等价物流入企业的潜力。</w:t>
      </w:r>
    </w:p>
    <w:p w:rsidR="00F508D5" w:rsidRDefault="00F508D5" w:rsidP="00F508D5">
      <w:pPr>
        <w:pStyle w:val="a5"/>
        <w:spacing w:line="432" w:lineRule="auto"/>
        <w:rPr>
          <w:rFonts w:ascii="Arial" w:hAnsi="Arial" w:cs="Arial"/>
        </w:rPr>
      </w:pPr>
      <w:r>
        <w:rPr>
          <w:rFonts w:ascii="Arial" w:hAnsi="Arial" w:cs="Arial"/>
        </w:rPr>
        <w:t xml:space="preserve">　　第二十一条</w:t>
      </w:r>
      <w:r>
        <w:rPr>
          <w:rFonts w:ascii="Arial" w:hAnsi="Arial" w:cs="Arial"/>
        </w:rPr>
        <w:t xml:space="preserve">  </w:t>
      </w:r>
      <w:r>
        <w:rPr>
          <w:rFonts w:ascii="Arial" w:hAnsi="Arial" w:cs="Arial"/>
        </w:rPr>
        <w:t>符合本准则第二十条规定的资产定义的资源，在同时满足以下条件时，确认为资产：</w:t>
      </w:r>
    </w:p>
    <w:p w:rsidR="00F508D5" w:rsidRDefault="00F508D5" w:rsidP="00F508D5">
      <w:pPr>
        <w:pStyle w:val="a5"/>
        <w:spacing w:line="432" w:lineRule="auto"/>
        <w:rPr>
          <w:rFonts w:ascii="Arial" w:hAnsi="Arial" w:cs="Arial"/>
        </w:rPr>
      </w:pPr>
      <w:r>
        <w:rPr>
          <w:rFonts w:ascii="Arial" w:hAnsi="Arial" w:cs="Arial"/>
        </w:rPr>
        <w:t xml:space="preserve">　　（一）与该资源有关的经济利益很可能流入企业；</w:t>
      </w:r>
    </w:p>
    <w:p w:rsidR="00F508D5" w:rsidRDefault="00F508D5" w:rsidP="00F508D5">
      <w:pPr>
        <w:pStyle w:val="a5"/>
        <w:spacing w:line="432" w:lineRule="auto"/>
        <w:rPr>
          <w:rFonts w:ascii="Arial" w:hAnsi="Arial" w:cs="Arial"/>
        </w:rPr>
      </w:pPr>
      <w:r>
        <w:rPr>
          <w:rFonts w:ascii="Arial" w:hAnsi="Arial" w:cs="Arial"/>
        </w:rPr>
        <w:lastRenderedPageBreak/>
        <w:t xml:space="preserve">　　（二）该资源的成本或者价值能够可靠地计量。</w:t>
      </w:r>
    </w:p>
    <w:p w:rsidR="00F508D5" w:rsidRDefault="00F508D5" w:rsidP="00F508D5">
      <w:pPr>
        <w:pStyle w:val="a5"/>
        <w:spacing w:line="432" w:lineRule="auto"/>
        <w:rPr>
          <w:rFonts w:ascii="Arial" w:hAnsi="Arial" w:cs="Arial"/>
        </w:rPr>
      </w:pPr>
      <w:r>
        <w:rPr>
          <w:rFonts w:ascii="Arial" w:hAnsi="Arial" w:cs="Arial"/>
        </w:rPr>
        <w:t xml:space="preserve">　　第二十二条</w:t>
      </w:r>
      <w:r>
        <w:rPr>
          <w:rFonts w:ascii="Arial" w:hAnsi="Arial" w:cs="Arial"/>
        </w:rPr>
        <w:t xml:space="preserve">  </w:t>
      </w:r>
      <w:r>
        <w:rPr>
          <w:rFonts w:ascii="Arial" w:hAnsi="Arial" w:cs="Arial"/>
        </w:rPr>
        <w:t>符合资产定义和资产确认条件的项目，应当列入资产负债表；符合资产定义、但不符合资产确认条件的项目，不应当列入资产负债表。</w:t>
      </w:r>
    </w:p>
    <w:p w:rsidR="00F508D5" w:rsidRDefault="00F508D5" w:rsidP="00F508D5">
      <w:pPr>
        <w:pStyle w:val="a5"/>
        <w:spacing w:line="432" w:lineRule="auto"/>
        <w:jc w:val="center"/>
        <w:rPr>
          <w:rFonts w:ascii="Arial" w:hAnsi="Arial" w:cs="Arial"/>
        </w:rPr>
      </w:pPr>
      <w:r>
        <w:rPr>
          <w:rStyle w:val="a6"/>
          <w:rFonts w:ascii="Arial" w:hAnsi="Arial" w:cs="Arial"/>
        </w:rPr>
        <w:t>第四章</w:t>
      </w:r>
      <w:r>
        <w:rPr>
          <w:rStyle w:val="a6"/>
          <w:rFonts w:ascii="Arial" w:hAnsi="Arial" w:cs="Arial"/>
        </w:rPr>
        <w:t xml:space="preserve">  </w:t>
      </w:r>
      <w:r>
        <w:rPr>
          <w:rStyle w:val="a6"/>
          <w:rFonts w:ascii="Arial" w:hAnsi="Arial" w:cs="Arial"/>
        </w:rPr>
        <w:t>负</w:t>
      </w:r>
      <w:r>
        <w:rPr>
          <w:rStyle w:val="a6"/>
          <w:rFonts w:ascii="Arial" w:hAnsi="Arial" w:cs="Arial"/>
        </w:rPr>
        <w:t xml:space="preserve">  </w:t>
      </w:r>
      <w:r>
        <w:rPr>
          <w:rStyle w:val="a6"/>
          <w:rFonts w:ascii="Arial" w:hAnsi="Arial" w:cs="Arial"/>
        </w:rPr>
        <w:t>债</w:t>
      </w:r>
    </w:p>
    <w:p w:rsidR="00F508D5" w:rsidRDefault="00F508D5" w:rsidP="00F508D5">
      <w:pPr>
        <w:pStyle w:val="a5"/>
        <w:spacing w:line="432" w:lineRule="auto"/>
        <w:rPr>
          <w:rFonts w:ascii="Arial" w:hAnsi="Arial" w:cs="Arial"/>
        </w:rPr>
      </w:pPr>
      <w:r>
        <w:rPr>
          <w:rFonts w:ascii="Arial" w:hAnsi="Arial" w:cs="Arial"/>
        </w:rPr>
        <w:t xml:space="preserve">　　第二十三条</w:t>
      </w:r>
      <w:r>
        <w:rPr>
          <w:rFonts w:ascii="Arial" w:hAnsi="Arial" w:cs="Arial"/>
        </w:rPr>
        <w:t xml:space="preserve">  </w:t>
      </w:r>
      <w:r>
        <w:rPr>
          <w:rFonts w:ascii="Arial" w:hAnsi="Arial" w:cs="Arial"/>
        </w:rPr>
        <w:t>负债是指企业过去的交易或者事项形成的、预期会导致经济利益流出企业的现时义务。</w:t>
      </w:r>
    </w:p>
    <w:p w:rsidR="00F508D5" w:rsidRDefault="00F508D5" w:rsidP="00F508D5">
      <w:pPr>
        <w:pStyle w:val="a5"/>
        <w:spacing w:line="432" w:lineRule="auto"/>
        <w:rPr>
          <w:rFonts w:ascii="Arial" w:hAnsi="Arial" w:cs="Arial"/>
        </w:rPr>
      </w:pPr>
      <w:r>
        <w:rPr>
          <w:rFonts w:ascii="Arial" w:hAnsi="Arial" w:cs="Arial"/>
        </w:rPr>
        <w:t xml:space="preserve">　　现时义务是指企业在现行条件下已承担的义务。未来发生的交易或者事项形成的义务，不属于现时义务，不应当确认为负债。</w:t>
      </w:r>
    </w:p>
    <w:p w:rsidR="00F508D5" w:rsidRDefault="00F508D5" w:rsidP="00F508D5">
      <w:pPr>
        <w:pStyle w:val="a5"/>
        <w:spacing w:line="432" w:lineRule="auto"/>
        <w:rPr>
          <w:rFonts w:ascii="Arial" w:hAnsi="Arial" w:cs="Arial"/>
        </w:rPr>
      </w:pPr>
      <w:r>
        <w:rPr>
          <w:rFonts w:ascii="Arial" w:hAnsi="Arial" w:cs="Arial"/>
        </w:rPr>
        <w:t xml:space="preserve">　　第二十四条</w:t>
      </w:r>
      <w:r>
        <w:rPr>
          <w:rFonts w:ascii="Arial" w:hAnsi="Arial" w:cs="Arial"/>
        </w:rPr>
        <w:t xml:space="preserve">  </w:t>
      </w:r>
      <w:r>
        <w:rPr>
          <w:rFonts w:ascii="Arial" w:hAnsi="Arial" w:cs="Arial"/>
        </w:rPr>
        <w:t>符合本准则第二十三条规定的负债定义的义务，在同时满足以下条件时，确认为负债：</w:t>
      </w:r>
    </w:p>
    <w:p w:rsidR="00F508D5" w:rsidRDefault="00F508D5" w:rsidP="00F508D5">
      <w:pPr>
        <w:pStyle w:val="a5"/>
        <w:spacing w:line="432" w:lineRule="auto"/>
        <w:rPr>
          <w:rFonts w:ascii="Arial" w:hAnsi="Arial" w:cs="Arial"/>
        </w:rPr>
      </w:pPr>
      <w:r>
        <w:rPr>
          <w:rFonts w:ascii="Arial" w:hAnsi="Arial" w:cs="Arial"/>
        </w:rPr>
        <w:t xml:space="preserve">　　（一）与该义务有关的经济利益很可能流出企业；</w:t>
      </w:r>
    </w:p>
    <w:p w:rsidR="00F508D5" w:rsidRDefault="00F508D5" w:rsidP="00F508D5">
      <w:pPr>
        <w:pStyle w:val="a5"/>
        <w:spacing w:line="432" w:lineRule="auto"/>
        <w:rPr>
          <w:rFonts w:ascii="Arial" w:hAnsi="Arial" w:cs="Arial"/>
        </w:rPr>
      </w:pPr>
      <w:r>
        <w:rPr>
          <w:rFonts w:ascii="Arial" w:hAnsi="Arial" w:cs="Arial"/>
        </w:rPr>
        <w:t xml:space="preserve">　　（二）未来流出的经济利益的金额能够可靠地计量。</w:t>
      </w:r>
    </w:p>
    <w:p w:rsidR="00F508D5" w:rsidRDefault="00F508D5" w:rsidP="00F508D5">
      <w:pPr>
        <w:pStyle w:val="a5"/>
        <w:spacing w:line="432" w:lineRule="auto"/>
        <w:rPr>
          <w:rFonts w:ascii="Arial" w:hAnsi="Arial" w:cs="Arial"/>
        </w:rPr>
      </w:pPr>
      <w:r>
        <w:rPr>
          <w:rFonts w:ascii="Arial" w:hAnsi="Arial" w:cs="Arial"/>
        </w:rPr>
        <w:t xml:space="preserve">　　第二十五条</w:t>
      </w:r>
      <w:r>
        <w:rPr>
          <w:rFonts w:ascii="Arial" w:hAnsi="Arial" w:cs="Arial"/>
        </w:rPr>
        <w:t xml:space="preserve">  </w:t>
      </w:r>
      <w:r>
        <w:rPr>
          <w:rFonts w:ascii="Arial" w:hAnsi="Arial" w:cs="Arial"/>
        </w:rPr>
        <w:t>符合负债定义和负债确认条件的项目，应当列入资产负债表；符合负债定义、但不符合负债确认条件的项目，不应当列入资产负债表。</w:t>
      </w:r>
    </w:p>
    <w:p w:rsidR="00F508D5" w:rsidRDefault="00F508D5" w:rsidP="00F508D5">
      <w:pPr>
        <w:pStyle w:val="a5"/>
        <w:spacing w:line="432" w:lineRule="auto"/>
        <w:jc w:val="center"/>
        <w:rPr>
          <w:rFonts w:ascii="Arial" w:hAnsi="Arial" w:cs="Arial"/>
        </w:rPr>
      </w:pPr>
      <w:r>
        <w:rPr>
          <w:rStyle w:val="a6"/>
          <w:rFonts w:ascii="Arial" w:hAnsi="Arial" w:cs="Arial"/>
        </w:rPr>
        <w:t>第五章</w:t>
      </w:r>
      <w:r>
        <w:rPr>
          <w:rStyle w:val="a6"/>
          <w:rFonts w:ascii="Arial" w:hAnsi="Arial" w:cs="Arial"/>
        </w:rPr>
        <w:t xml:space="preserve">  </w:t>
      </w:r>
      <w:r>
        <w:rPr>
          <w:rStyle w:val="a6"/>
          <w:rFonts w:ascii="Arial" w:hAnsi="Arial" w:cs="Arial"/>
        </w:rPr>
        <w:t>所有者权益</w:t>
      </w:r>
    </w:p>
    <w:p w:rsidR="00F508D5" w:rsidRDefault="00F508D5" w:rsidP="00F508D5">
      <w:pPr>
        <w:pStyle w:val="a5"/>
        <w:spacing w:line="432" w:lineRule="auto"/>
        <w:rPr>
          <w:rFonts w:ascii="Arial" w:hAnsi="Arial" w:cs="Arial"/>
        </w:rPr>
      </w:pPr>
      <w:r>
        <w:rPr>
          <w:rFonts w:ascii="Arial" w:hAnsi="Arial" w:cs="Arial"/>
        </w:rPr>
        <w:t xml:space="preserve">　　第二十六条</w:t>
      </w:r>
      <w:r>
        <w:rPr>
          <w:rFonts w:ascii="Arial" w:hAnsi="Arial" w:cs="Arial"/>
        </w:rPr>
        <w:t xml:space="preserve">  </w:t>
      </w:r>
      <w:r>
        <w:rPr>
          <w:rFonts w:ascii="Arial" w:hAnsi="Arial" w:cs="Arial"/>
        </w:rPr>
        <w:t>所有者权益是指企业资产扣除负债后由所有者享有的剩余权益。</w:t>
      </w:r>
    </w:p>
    <w:p w:rsidR="00F508D5" w:rsidRDefault="00F508D5" w:rsidP="00F508D5">
      <w:pPr>
        <w:pStyle w:val="a5"/>
        <w:spacing w:line="432" w:lineRule="auto"/>
        <w:rPr>
          <w:rFonts w:ascii="Arial" w:hAnsi="Arial" w:cs="Arial"/>
        </w:rPr>
      </w:pPr>
      <w:r>
        <w:rPr>
          <w:rFonts w:ascii="Arial" w:hAnsi="Arial" w:cs="Arial"/>
        </w:rPr>
        <w:t xml:space="preserve">　　公司的所有者权益又称为股东权益。</w:t>
      </w:r>
    </w:p>
    <w:p w:rsidR="00F508D5" w:rsidRDefault="00F508D5" w:rsidP="00F508D5">
      <w:pPr>
        <w:pStyle w:val="a5"/>
        <w:spacing w:line="432" w:lineRule="auto"/>
        <w:rPr>
          <w:rFonts w:ascii="Arial" w:hAnsi="Arial" w:cs="Arial"/>
        </w:rPr>
      </w:pPr>
      <w:r>
        <w:rPr>
          <w:rFonts w:ascii="Arial" w:hAnsi="Arial" w:cs="Arial"/>
        </w:rPr>
        <w:lastRenderedPageBreak/>
        <w:t xml:space="preserve">　　第二十七条</w:t>
      </w:r>
      <w:r>
        <w:rPr>
          <w:rFonts w:ascii="Arial" w:hAnsi="Arial" w:cs="Arial"/>
        </w:rPr>
        <w:t xml:space="preserve">  </w:t>
      </w:r>
      <w:r>
        <w:rPr>
          <w:rFonts w:ascii="Arial" w:hAnsi="Arial" w:cs="Arial"/>
        </w:rPr>
        <w:t>所有者权益的来源包括所有者投入的资本、直接计入所有者权益的利得和损失、留存收益等。</w:t>
      </w:r>
    </w:p>
    <w:p w:rsidR="00F508D5" w:rsidRDefault="00F508D5" w:rsidP="00F508D5">
      <w:pPr>
        <w:pStyle w:val="a5"/>
        <w:spacing w:line="432" w:lineRule="auto"/>
        <w:rPr>
          <w:rFonts w:ascii="Arial" w:hAnsi="Arial" w:cs="Arial"/>
        </w:rPr>
      </w:pPr>
      <w:r>
        <w:rPr>
          <w:rFonts w:ascii="Arial" w:hAnsi="Arial" w:cs="Arial"/>
        </w:rPr>
        <w:t xml:space="preserve">　　直接计入所有者权益的利得和损失，是指不应计入当期损益、会导致所有者权益发生增减变动的、与所有者投入资本或者向所有者分配利润无关的利</w:t>
      </w:r>
      <w:proofErr w:type="gramStart"/>
      <w:r>
        <w:rPr>
          <w:rFonts w:ascii="Arial" w:hAnsi="Arial" w:cs="Arial"/>
        </w:rPr>
        <w:t>得或者</w:t>
      </w:r>
      <w:proofErr w:type="gramEnd"/>
      <w:r>
        <w:rPr>
          <w:rFonts w:ascii="Arial" w:hAnsi="Arial" w:cs="Arial"/>
        </w:rPr>
        <w:t>损失。</w:t>
      </w:r>
    </w:p>
    <w:p w:rsidR="00F508D5" w:rsidRDefault="00F508D5" w:rsidP="00F508D5">
      <w:pPr>
        <w:pStyle w:val="a5"/>
        <w:spacing w:line="432" w:lineRule="auto"/>
        <w:rPr>
          <w:rFonts w:ascii="Arial" w:hAnsi="Arial" w:cs="Arial"/>
        </w:rPr>
      </w:pPr>
      <w:r>
        <w:rPr>
          <w:rFonts w:ascii="Arial" w:hAnsi="Arial" w:cs="Arial"/>
        </w:rPr>
        <w:t xml:space="preserve">　　利得是指由企业非日常活动所形成的、会导致所有者权益增加的、与所有者投入资本无关的经济利益的流入。</w:t>
      </w:r>
    </w:p>
    <w:p w:rsidR="00F508D5" w:rsidRDefault="00F508D5" w:rsidP="00F508D5">
      <w:pPr>
        <w:pStyle w:val="a5"/>
        <w:spacing w:line="432" w:lineRule="auto"/>
        <w:rPr>
          <w:rFonts w:ascii="Arial" w:hAnsi="Arial" w:cs="Arial"/>
        </w:rPr>
      </w:pPr>
      <w:r>
        <w:rPr>
          <w:rFonts w:ascii="Arial" w:hAnsi="Arial" w:cs="Arial"/>
        </w:rPr>
        <w:t xml:space="preserve">　　损失是指由企业非日常活动所发生的、会导致所有者权益减少的、与向所有者分配利润无关的经济利益的流出。</w:t>
      </w:r>
    </w:p>
    <w:p w:rsidR="00F508D5" w:rsidRDefault="00F508D5" w:rsidP="00F508D5">
      <w:pPr>
        <w:pStyle w:val="a5"/>
        <w:spacing w:line="432" w:lineRule="auto"/>
        <w:rPr>
          <w:rFonts w:ascii="Arial" w:hAnsi="Arial" w:cs="Arial"/>
        </w:rPr>
      </w:pPr>
      <w:r>
        <w:rPr>
          <w:rFonts w:ascii="Arial" w:hAnsi="Arial" w:cs="Arial"/>
        </w:rPr>
        <w:t xml:space="preserve">　　第二十八条</w:t>
      </w:r>
      <w:r>
        <w:rPr>
          <w:rFonts w:ascii="Arial" w:hAnsi="Arial" w:cs="Arial"/>
        </w:rPr>
        <w:t xml:space="preserve">  </w:t>
      </w:r>
      <w:r>
        <w:rPr>
          <w:rFonts w:ascii="Arial" w:hAnsi="Arial" w:cs="Arial"/>
        </w:rPr>
        <w:t>所有者权益金额取决于资产和负债的计量。</w:t>
      </w:r>
    </w:p>
    <w:p w:rsidR="00F508D5" w:rsidRDefault="00F508D5" w:rsidP="00F508D5">
      <w:pPr>
        <w:pStyle w:val="a5"/>
        <w:spacing w:line="432" w:lineRule="auto"/>
        <w:rPr>
          <w:rFonts w:ascii="Arial" w:hAnsi="Arial" w:cs="Arial"/>
        </w:rPr>
      </w:pPr>
      <w:r>
        <w:rPr>
          <w:rFonts w:ascii="Arial" w:hAnsi="Arial" w:cs="Arial"/>
        </w:rPr>
        <w:t xml:space="preserve">　　第二十九条</w:t>
      </w:r>
      <w:r>
        <w:rPr>
          <w:rFonts w:ascii="Arial" w:hAnsi="Arial" w:cs="Arial"/>
        </w:rPr>
        <w:t xml:space="preserve">  </w:t>
      </w:r>
      <w:r>
        <w:rPr>
          <w:rFonts w:ascii="Arial" w:hAnsi="Arial" w:cs="Arial"/>
        </w:rPr>
        <w:t>所有者权益项目应当列入资产负债表。</w:t>
      </w:r>
    </w:p>
    <w:p w:rsidR="00F508D5" w:rsidRDefault="00F508D5" w:rsidP="00F508D5">
      <w:pPr>
        <w:pStyle w:val="a5"/>
        <w:spacing w:line="432" w:lineRule="auto"/>
        <w:jc w:val="center"/>
        <w:rPr>
          <w:rFonts w:ascii="Arial" w:hAnsi="Arial" w:cs="Arial"/>
        </w:rPr>
      </w:pPr>
      <w:r>
        <w:rPr>
          <w:rStyle w:val="a6"/>
          <w:rFonts w:ascii="Arial" w:hAnsi="Arial" w:cs="Arial"/>
        </w:rPr>
        <w:t>第六章</w:t>
      </w:r>
      <w:r>
        <w:rPr>
          <w:rStyle w:val="a6"/>
          <w:rFonts w:ascii="Arial" w:hAnsi="Arial" w:cs="Arial"/>
        </w:rPr>
        <w:t xml:space="preserve">  </w:t>
      </w:r>
      <w:r>
        <w:rPr>
          <w:rStyle w:val="a6"/>
          <w:rFonts w:ascii="Arial" w:hAnsi="Arial" w:cs="Arial"/>
        </w:rPr>
        <w:t>收</w:t>
      </w:r>
      <w:r>
        <w:rPr>
          <w:rStyle w:val="a6"/>
          <w:rFonts w:ascii="Arial" w:hAnsi="Arial" w:cs="Arial"/>
        </w:rPr>
        <w:t xml:space="preserve">  </w:t>
      </w:r>
      <w:r>
        <w:rPr>
          <w:rStyle w:val="a6"/>
          <w:rFonts w:ascii="Arial" w:hAnsi="Arial" w:cs="Arial"/>
        </w:rPr>
        <w:t>入</w:t>
      </w:r>
    </w:p>
    <w:p w:rsidR="00F508D5" w:rsidRDefault="00F508D5" w:rsidP="00F508D5">
      <w:pPr>
        <w:pStyle w:val="a5"/>
        <w:spacing w:line="432" w:lineRule="auto"/>
        <w:rPr>
          <w:rFonts w:ascii="Arial" w:hAnsi="Arial" w:cs="Arial"/>
        </w:rPr>
      </w:pPr>
      <w:r>
        <w:rPr>
          <w:rFonts w:ascii="Arial" w:hAnsi="Arial" w:cs="Arial"/>
        </w:rPr>
        <w:t xml:space="preserve">　　第三十条</w:t>
      </w:r>
      <w:r>
        <w:rPr>
          <w:rFonts w:ascii="Arial" w:hAnsi="Arial" w:cs="Arial"/>
        </w:rPr>
        <w:t xml:space="preserve">  </w:t>
      </w:r>
      <w:r>
        <w:rPr>
          <w:rFonts w:ascii="Arial" w:hAnsi="Arial" w:cs="Arial"/>
        </w:rPr>
        <w:t>收入是指企业在日常活动中形成的、会导致所有者权益增加的、与所有者投入资本无关的经济利益的总流入。</w:t>
      </w:r>
    </w:p>
    <w:p w:rsidR="00F508D5" w:rsidRDefault="00F508D5" w:rsidP="00F508D5">
      <w:pPr>
        <w:pStyle w:val="a5"/>
        <w:spacing w:line="432" w:lineRule="auto"/>
        <w:rPr>
          <w:rFonts w:ascii="Arial" w:hAnsi="Arial" w:cs="Arial"/>
        </w:rPr>
      </w:pPr>
      <w:r>
        <w:rPr>
          <w:rFonts w:ascii="Arial" w:hAnsi="Arial" w:cs="Arial"/>
        </w:rPr>
        <w:t xml:space="preserve">　　第三十一条</w:t>
      </w:r>
      <w:r>
        <w:rPr>
          <w:rFonts w:ascii="Arial" w:hAnsi="Arial" w:cs="Arial"/>
        </w:rPr>
        <w:t xml:space="preserve">  </w:t>
      </w:r>
      <w:r>
        <w:rPr>
          <w:rFonts w:ascii="Arial" w:hAnsi="Arial" w:cs="Arial"/>
        </w:rPr>
        <w:t>收入只有在经济利益很可能流入从而导致企业资产增加或者负债减少、且经济利益的流入额能够可靠计量时才能予以确认。</w:t>
      </w:r>
    </w:p>
    <w:p w:rsidR="00F508D5" w:rsidRDefault="00F508D5" w:rsidP="00F508D5">
      <w:pPr>
        <w:pStyle w:val="a5"/>
        <w:spacing w:line="432" w:lineRule="auto"/>
        <w:rPr>
          <w:rFonts w:ascii="Arial" w:hAnsi="Arial" w:cs="Arial"/>
        </w:rPr>
      </w:pPr>
      <w:r>
        <w:rPr>
          <w:rFonts w:ascii="Arial" w:hAnsi="Arial" w:cs="Arial"/>
        </w:rPr>
        <w:t xml:space="preserve">　　第三十二条</w:t>
      </w:r>
      <w:r>
        <w:rPr>
          <w:rFonts w:ascii="Arial" w:hAnsi="Arial" w:cs="Arial"/>
        </w:rPr>
        <w:t xml:space="preserve">  </w:t>
      </w:r>
      <w:r>
        <w:rPr>
          <w:rFonts w:ascii="Arial" w:hAnsi="Arial" w:cs="Arial"/>
        </w:rPr>
        <w:t>符合收入定义和收入确认条件的项目，应当列入利润表。</w:t>
      </w:r>
    </w:p>
    <w:p w:rsidR="00F508D5" w:rsidRDefault="00F508D5" w:rsidP="00F508D5">
      <w:pPr>
        <w:pStyle w:val="a5"/>
        <w:spacing w:line="432" w:lineRule="auto"/>
        <w:jc w:val="center"/>
        <w:rPr>
          <w:rFonts w:ascii="Arial" w:hAnsi="Arial" w:cs="Arial"/>
        </w:rPr>
      </w:pPr>
      <w:r>
        <w:rPr>
          <w:rStyle w:val="a6"/>
          <w:rFonts w:ascii="Arial" w:hAnsi="Arial" w:cs="Arial"/>
        </w:rPr>
        <w:t>第七章</w:t>
      </w:r>
      <w:r>
        <w:rPr>
          <w:rStyle w:val="a6"/>
          <w:rFonts w:ascii="Arial" w:hAnsi="Arial" w:cs="Arial"/>
        </w:rPr>
        <w:t xml:space="preserve">  </w:t>
      </w:r>
      <w:r>
        <w:rPr>
          <w:rStyle w:val="a6"/>
          <w:rFonts w:ascii="Arial" w:hAnsi="Arial" w:cs="Arial"/>
        </w:rPr>
        <w:t>费</w:t>
      </w:r>
      <w:r>
        <w:rPr>
          <w:rStyle w:val="a6"/>
          <w:rFonts w:ascii="Arial" w:hAnsi="Arial" w:cs="Arial"/>
        </w:rPr>
        <w:t xml:space="preserve">  </w:t>
      </w:r>
      <w:r>
        <w:rPr>
          <w:rStyle w:val="a6"/>
          <w:rFonts w:ascii="Arial" w:hAnsi="Arial" w:cs="Arial"/>
        </w:rPr>
        <w:t>用</w:t>
      </w:r>
    </w:p>
    <w:p w:rsidR="00F508D5" w:rsidRDefault="00F508D5" w:rsidP="00F508D5">
      <w:pPr>
        <w:pStyle w:val="a5"/>
        <w:spacing w:line="432" w:lineRule="auto"/>
        <w:rPr>
          <w:rFonts w:ascii="Arial" w:hAnsi="Arial" w:cs="Arial"/>
        </w:rPr>
      </w:pPr>
      <w:r>
        <w:rPr>
          <w:rFonts w:ascii="Arial" w:hAnsi="Arial" w:cs="Arial"/>
        </w:rPr>
        <w:lastRenderedPageBreak/>
        <w:t xml:space="preserve">　　第三十三条</w:t>
      </w:r>
      <w:r>
        <w:rPr>
          <w:rFonts w:ascii="Arial" w:hAnsi="Arial" w:cs="Arial"/>
        </w:rPr>
        <w:t xml:space="preserve">  </w:t>
      </w:r>
      <w:r>
        <w:rPr>
          <w:rFonts w:ascii="Arial" w:hAnsi="Arial" w:cs="Arial"/>
        </w:rPr>
        <w:t>费用是指企业在日常活动中发生的、会导致所有者权益减少的、与向所有者分配利润无关的经济利益的总流出。</w:t>
      </w:r>
    </w:p>
    <w:p w:rsidR="00F508D5" w:rsidRDefault="00F508D5" w:rsidP="00F508D5">
      <w:pPr>
        <w:pStyle w:val="a5"/>
        <w:spacing w:line="432" w:lineRule="auto"/>
        <w:rPr>
          <w:rFonts w:ascii="Arial" w:hAnsi="Arial" w:cs="Arial"/>
        </w:rPr>
      </w:pPr>
      <w:r>
        <w:rPr>
          <w:rFonts w:ascii="Arial" w:hAnsi="Arial" w:cs="Arial"/>
        </w:rPr>
        <w:t xml:space="preserve">　　第三十四条</w:t>
      </w:r>
      <w:r>
        <w:rPr>
          <w:rFonts w:ascii="Arial" w:hAnsi="Arial" w:cs="Arial"/>
        </w:rPr>
        <w:t xml:space="preserve">  </w:t>
      </w:r>
      <w:r>
        <w:rPr>
          <w:rFonts w:ascii="Arial" w:hAnsi="Arial" w:cs="Arial"/>
        </w:rPr>
        <w:t>费用只有在经济利益很可能流出从而导致企业资产减少或者负债增加、且经济利益的流出额能够可靠计量时才能予以确认。</w:t>
      </w:r>
    </w:p>
    <w:p w:rsidR="00F508D5" w:rsidRDefault="00F508D5" w:rsidP="00F508D5">
      <w:pPr>
        <w:pStyle w:val="a5"/>
        <w:spacing w:line="432" w:lineRule="auto"/>
        <w:rPr>
          <w:rFonts w:ascii="Arial" w:hAnsi="Arial" w:cs="Arial"/>
        </w:rPr>
      </w:pPr>
      <w:r>
        <w:rPr>
          <w:rFonts w:ascii="Arial" w:hAnsi="Arial" w:cs="Arial"/>
        </w:rPr>
        <w:t xml:space="preserve">　　第三十五条</w:t>
      </w:r>
      <w:r>
        <w:rPr>
          <w:rFonts w:ascii="Arial" w:hAnsi="Arial" w:cs="Arial"/>
        </w:rPr>
        <w:t xml:space="preserve">  </w:t>
      </w:r>
      <w:r>
        <w:rPr>
          <w:rFonts w:ascii="Arial" w:hAnsi="Arial" w:cs="Arial"/>
        </w:rPr>
        <w:t>企业为生产产品、提供劳务等发生的可归属于产品成本、劳务成本等的费用，应当在确认产品销售收入、劳务收入等时，将已销售产品、已提供劳务的成本等计入当期损益。</w:t>
      </w:r>
    </w:p>
    <w:p w:rsidR="00F508D5" w:rsidRDefault="00F508D5" w:rsidP="00F508D5">
      <w:pPr>
        <w:pStyle w:val="a5"/>
        <w:spacing w:line="432" w:lineRule="auto"/>
        <w:rPr>
          <w:rFonts w:ascii="Arial" w:hAnsi="Arial" w:cs="Arial"/>
        </w:rPr>
      </w:pPr>
      <w:r>
        <w:rPr>
          <w:rFonts w:ascii="Arial" w:hAnsi="Arial" w:cs="Arial"/>
        </w:rPr>
        <w:t xml:space="preserve">　　企业发生的支出不产生经济利益的，或者即使能够产生经济利益但不符合或者不再符合资产确认条件的，应当在发生时确认为费用，计入当期损益。</w:t>
      </w:r>
    </w:p>
    <w:p w:rsidR="00F508D5" w:rsidRDefault="00F508D5" w:rsidP="00F508D5">
      <w:pPr>
        <w:pStyle w:val="a5"/>
        <w:spacing w:line="432" w:lineRule="auto"/>
        <w:rPr>
          <w:rFonts w:ascii="Arial" w:hAnsi="Arial" w:cs="Arial"/>
        </w:rPr>
      </w:pPr>
      <w:r>
        <w:rPr>
          <w:rFonts w:ascii="Arial" w:hAnsi="Arial" w:cs="Arial"/>
        </w:rPr>
        <w:t xml:space="preserve">　　企业发生的交易或者事项导致其承担了一项负债而又不确认为一项资产的，应当在发生时确认为费用，计入当期损益。</w:t>
      </w:r>
    </w:p>
    <w:p w:rsidR="00F508D5" w:rsidRDefault="00F508D5" w:rsidP="00F508D5">
      <w:pPr>
        <w:pStyle w:val="a5"/>
        <w:spacing w:line="432" w:lineRule="auto"/>
        <w:rPr>
          <w:rFonts w:ascii="Arial" w:hAnsi="Arial" w:cs="Arial"/>
        </w:rPr>
      </w:pPr>
      <w:r>
        <w:rPr>
          <w:rFonts w:ascii="Arial" w:hAnsi="Arial" w:cs="Arial"/>
        </w:rPr>
        <w:t xml:space="preserve">　　第三十六条</w:t>
      </w:r>
      <w:r>
        <w:rPr>
          <w:rFonts w:ascii="Arial" w:hAnsi="Arial" w:cs="Arial"/>
        </w:rPr>
        <w:t xml:space="preserve">  </w:t>
      </w:r>
      <w:r>
        <w:rPr>
          <w:rFonts w:ascii="Arial" w:hAnsi="Arial" w:cs="Arial"/>
        </w:rPr>
        <w:t>符合费用定义和费用确认条件的项目，应当列入利润表。</w:t>
      </w:r>
    </w:p>
    <w:p w:rsidR="00F508D5" w:rsidRDefault="00F508D5" w:rsidP="00F508D5">
      <w:pPr>
        <w:pStyle w:val="a5"/>
        <w:spacing w:line="432" w:lineRule="auto"/>
        <w:jc w:val="center"/>
        <w:rPr>
          <w:rFonts w:ascii="Arial" w:hAnsi="Arial" w:cs="Arial"/>
        </w:rPr>
      </w:pPr>
      <w:r>
        <w:rPr>
          <w:rStyle w:val="a6"/>
          <w:rFonts w:ascii="Arial" w:hAnsi="Arial" w:cs="Arial"/>
        </w:rPr>
        <w:t>第八章</w:t>
      </w:r>
      <w:r>
        <w:rPr>
          <w:rStyle w:val="a6"/>
          <w:rFonts w:ascii="Arial" w:hAnsi="Arial" w:cs="Arial"/>
        </w:rPr>
        <w:t xml:space="preserve">  </w:t>
      </w:r>
      <w:r>
        <w:rPr>
          <w:rStyle w:val="a6"/>
          <w:rFonts w:ascii="Arial" w:hAnsi="Arial" w:cs="Arial"/>
        </w:rPr>
        <w:t>利</w:t>
      </w:r>
      <w:r>
        <w:rPr>
          <w:rStyle w:val="a6"/>
          <w:rFonts w:ascii="Arial" w:hAnsi="Arial" w:cs="Arial"/>
        </w:rPr>
        <w:t xml:space="preserve">  </w:t>
      </w:r>
      <w:r>
        <w:rPr>
          <w:rStyle w:val="a6"/>
          <w:rFonts w:ascii="Arial" w:hAnsi="Arial" w:cs="Arial"/>
        </w:rPr>
        <w:t>润</w:t>
      </w:r>
    </w:p>
    <w:p w:rsidR="00F508D5" w:rsidRDefault="00F508D5" w:rsidP="00F508D5">
      <w:pPr>
        <w:pStyle w:val="a5"/>
        <w:spacing w:line="432" w:lineRule="auto"/>
        <w:rPr>
          <w:rFonts w:ascii="Arial" w:hAnsi="Arial" w:cs="Arial"/>
        </w:rPr>
      </w:pPr>
      <w:r>
        <w:rPr>
          <w:rFonts w:ascii="Arial" w:hAnsi="Arial" w:cs="Arial"/>
        </w:rPr>
        <w:t xml:space="preserve">　　第三十七条</w:t>
      </w:r>
      <w:r>
        <w:rPr>
          <w:rFonts w:ascii="Arial" w:hAnsi="Arial" w:cs="Arial"/>
        </w:rPr>
        <w:t xml:space="preserve">  </w:t>
      </w:r>
      <w:r>
        <w:rPr>
          <w:rFonts w:ascii="Arial" w:hAnsi="Arial" w:cs="Arial"/>
        </w:rPr>
        <w:t>利润是指企业在一定会计期间的经营成果。利润包括收入减去费用后的净额、直接计入当期利润的利得和损失等。</w:t>
      </w:r>
    </w:p>
    <w:p w:rsidR="00F508D5" w:rsidRDefault="00F508D5" w:rsidP="00F508D5">
      <w:pPr>
        <w:pStyle w:val="a5"/>
        <w:spacing w:line="432" w:lineRule="auto"/>
        <w:rPr>
          <w:rFonts w:ascii="Arial" w:hAnsi="Arial" w:cs="Arial"/>
        </w:rPr>
      </w:pPr>
      <w:r>
        <w:rPr>
          <w:rFonts w:ascii="Arial" w:hAnsi="Arial" w:cs="Arial"/>
        </w:rPr>
        <w:t xml:space="preserve">　　第三十八条</w:t>
      </w:r>
      <w:r>
        <w:rPr>
          <w:rFonts w:ascii="Arial" w:hAnsi="Arial" w:cs="Arial"/>
        </w:rPr>
        <w:t xml:space="preserve">  </w:t>
      </w:r>
      <w:r>
        <w:rPr>
          <w:rFonts w:ascii="Arial" w:hAnsi="Arial" w:cs="Arial"/>
        </w:rPr>
        <w:t>直接计入当期利润的利得和损失，是指应当计入当期损益、会导致所有者权益发生增减变动的、与所有者投入资本或者向所有者分配利润无关的利</w:t>
      </w:r>
      <w:proofErr w:type="gramStart"/>
      <w:r>
        <w:rPr>
          <w:rFonts w:ascii="Arial" w:hAnsi="Arial" w:cs="Arial"/>
        </w:rPr>
        <w:t>得或者</w:t>
      </w:r>
      <w:proofErr w:type="gramEnd"/>
      <w:r>
        <w:rPr>
          <w:rFonts w:ascii="Arial" w:hAnsi="Arial" w:cs="Arial"/>
        </w:rPr>
        <w:t>损失。</w:t>
      </w:r>
    </w:p>
    <w:p w:rsidR="00F508D5" w:rsidRDefault="00F508D5" w:rsidP="00F508D5">
      <w:pPr>
        <w:pStyle w:val="a5"/>
        <w:spacing w:line="432" w:lineRule="auto"/>
        <w:rPr>
          <w:rFonts w:ascii="Arial" w:hAnsi="Arial" w:cs="Arial"/>
        </w:rPr>
      </w:pPr>
      <w:r>
        <w:rPr>
          <w:rFonts w:ascii="Arial" w:hAnsi="Arial" w:cs="Arial"/>
        </w:rPr>
        <w:t xml:space="preserve">　　第三十九条</w:t>
      </w:r>
      <w:r>
        <w:rPr>
          <w:rFonts w:ascii="Arial" w:hAnsi="Arial" w:cs="Arial"/>
        </w:rPr>
        <w:t xml:space="preserve">  </w:t>
      </w:r>
      <w:r>
        <w:rPr>
          <w:rFonts w:ascii="Arial" w:hAnsi="Arial" w:cs="Arial"/>
        </w:rPr>
        <w:t>利润金额取决于收入和费用、直接计入当期利润的利得和损失金额的计量。</w:t>
      </w:r>
    </w:p>
    <w:p w:rsidR="00F508D5" w:rsidRDefault="00F508D5" w:rsidP="00F508D5">
      <w:pPr>
        <w:pStyle w:val="a5"/>
        <w:spacing w:line="432" w:lineRule="auto"/>
        <w:rPr>
          <w:rFonts w:ascii="Arial" w:hAnsi="Arial" w:cs="Arial"/>
        </w:rPr>
      </w:pPr>
      <w:r>
        <w:rPr>
          <w:rFonts w:ascii="Arial" w:hAnsi="Arial" w:cs="Arial"/>
        </w:rPr>
        <w:lastRenderedPageBreak/>
        <w:t xml:space="preserve">　　第四十条</w:t>
      </w:r>
      <w:r>
        <w:rPr>
          <w:rFonts w:ascii="Arial" w:hAnsi="Arial" w:cs="Arial"/>
        </w:rPr>
        <w:t xml:space="preserve">  </w:t>
      </w:r>
      <w:r>
        <w:rPr>
          <w:rFonts w:ascii="Arial" w:hAnsi="Arial" w:cs="Arial"/>
        </w:rPr>
        <w:t>利润项目应当列入利润表。</w:t>
      </w:r>
    </w:p>
    <w:p w:rsidR="00F508D5" w:rsidRDefault="00F508D5" w:rsidP="00F508D5">
      <w:pPr>
        <w:pStyle w:val="a5"/>
        <w:spacing w:line="432" w:lineRule="auto"/>
        <w:jc w:val="center"/>
        <w:rPr>
          <w:rFonts w:ascii="Arial" w:hAnsi="Arial" w:cs="Arial"/>
        </w:rPr>
      </w:pPr>
      <w:r>
        <w:rPr>
          <w:rStyle w:val="a6"/>
          <w:rFonts w:ascii="Arial" w:hAnsi="Arial" w:cs="Arial"/>
        </w:rPr>
        <w:t>第九章</w:t>
      </w:r>
      <w:r>
        <w:rPr>
          <w:rStyle w:val="a6"/>
          <w:rFonts w:ascii="Arial" w:hAnsi="Arial" w:cs="Arial"/>
        </w:rPr>
        <w:t xml:space="preserve">  </w:t>
      </w:r>
      <w:r>
        <w:rPr>
          <w:rStyle w:val="a6"/>
          <w:rFonts w:ascii="Arial" w:hAnsi="Arial" w:cs="Arial"/>
        </w:rPr>
        <w:t>会计计量</w:t>
      </w:r>
    </w:p>
    <w:p w:rsidR="00F508D5" w:rsidRDefault="00F508D5" w:rsidP="00F508D5">
      <w:pPr>
        <w:pStyle w:val="a5"/>
        <w:spacing w:line="432" w:lineRule="auto"/>
        <w:rPr>
          <w:rFonts w:ascii="Arial" w:hAnsi="Arial" w:cs="Arial"/>
        </w:rPr>
      </w:pPr>
      <w:r>
        <w:rPr>
          <w:rFonts w:ascii="Arial" w:hAnsi="Arial" w:cs="Arial"/>
        </w:rPr>
        <w:t xml:space="preserve">　　第四十一条</w:t>
      </w:r>
      <w:r>
        <w:rPr>
          <w:rFonts w:ascii="Arial" w:hAnsi="Arial" w:cs="Arial"/>
        </w:rPr>
        <w:t xml:space="preserve">  </w:t>
      </w:r>
      <w:r>
        <w:rPr>
          <w:rFonts w:ascii="Arial" w:hAnsi="Arial" w:cs="Arial"/>
        </w:rPr>
        <w:t>企业在将符合确认条件的会计要素登记入账并列报于会计报表及其附注（又称财务报表，下同）时，应当按照规定的会计计量属性进行计量，确定其金额。</w:t>
      </w:r>
    </w:p>
    <w:p w:rsidR="00F508D5" w:rsidRDefault="00F508D5" w:rsidP="00F508D5">
      <w:pPr>
        <w:pStyle w:val="a5"/>
        <w:spacing w:line="432" w:lineRule="auto"/>
        <w:rPr>
          <w:rFonts w:ascii="Arial" w:hAnsi="Arial" w:cs="Arial"/>
        </w:rPr>
      </w:pPr>
      <w:r>
        <w:rPr>
          <w:rFonts w:ascii="Arial" w:hAnsi="Arial" w:cs="Arial"/>
        </w:rPr>
        <w:t xml:space="preserve">　　第四十二条</w:t>
      </w:r>
      <w:r>
        <w:rPr>
          <w:rFonts w:ascii="Arial" w:hAnsi="Arial" w:cs="Arial"/>
        </w:rPr>
        <w:t xml:space="preserve">  </w:t>
      </w:r>
      <w:r>
        <w:rPr>
          <w:rFonts w:ascii="Arial" w:hAnsi="Arial" w:cs="Arial"/>
        </w:rPr>
        <w:t>会计计量属性主要包括：</w:t>
      </w:r>
    </w:p>
    <w:p w:rsidR="00F508D5" w:rsidRDefault="00F508D5" w:rsidP="00F508D5">
      <w:pPr>
        <w:pStyle w:val="a5"/>
        <w:spacing w:line="432" w:lineRule="auto"/>
        <w:rPr>
          <w:rFonts w:ascii="Arial" w:hAnsi="Arial" w:cs="Arial"/>
        </w:rPr>
      </w:pPr>
      <w:r>
        <w:rPr>
          <w:rFonts w:ascii="Arial" w:hAnsi="Arial" w:cs="Arial"/>
        </w:rPr>
        <w:t xml:space="preserve">　　（一）历史成本。在历史成本计量下，资产按照购置时支付的现金或者现金等价物的金额，或者按照购置资产时所付出的对价的公允价值计量。负债按照因承担现时义务而实际收到的款项或者资产的金额，或者承担现时义务的合同金额，或者按照日常活动中为偿还负债预期需要支付的现金或者现金等价物的金额计量。</w:t>
      </w:r>
    </w:p>
    <w:p w:rsidR="00F508D5" w:rsidRDefault="00F508D5" w:rsidP="00F508D5">
      <w:pPr>
        <w:pStyle w:val="a5"/>
        <w:spacing w:line="432" w:lineRule="auto"/>
        <w:rPr>
          <w:rFonts w:ascii="Arial" w:hAnsi="Arial" w:cs="Arial"/>
        </w:rPr>
      </w:pPr>
      <w:r>
        <w:rPr>
          <w:rFonts w:ascii="Arial" w:hAnsi="Arial" w:cs="Arial"/>
        </w:rPr>
        <w:t xml:space="preserve">　　（二）重置成本。在重置成本计量下，资产按照现在购买相同或者相似资产所需支付的现金或者现金等价物的金额计量。负债按照现在偿付该项债务所需支付的现金或者现金等价物的金额计量。</w:t>
      </w:r>
    </w:p>
    <w:p w:rsidR="00F508D5" w:rsidRDefault="00F508D5" w:rsidP="00F508D5">
      <w:pPr>
        <w:pStyle w:val="a5"/>
        <w:spacing w:line="432" w:lineRule="auto"/>
        <w:rPr>
          <w:rFonts w:ascii="Arial" w:hAnsi="Arial" w:cs="Arial"/>
        </w:rPr>
      </w:pPr>
      <w:r>
        <w:rPr>
          <w:rFonts w:ascii="Arial" w:hAnsi="Arial" w:cs="Arial"/>
        </w:rPr>
        <w:t xml:space="preserve">　　（三）可变现净值。在可变现净值计量下，资产按照其正常对外销售所能收到现金或者现金等价物的金额扣减该资产至完工时估计将要发生的成本、估计的销售费用以及相关税费后的金额计量。</w:t>
      </w:r>
    </w:p>
    <w:p w:rsidR="00F508D5" w:rsidRDefault="00F508D5" w:rsidP="00F508D5">
      <w:pPr>
        <w:pStyle w:val="a5"/>
        <w:spacing w:line="432" w:lineRule="auto"/>
        <w:rPr>
          <w:rFonts w:ascii="Arial" w:hAnsi="Arial" w:cs="Arial"/>
        </w:rPr>
      </w:pPr>
      <w:r>
        <w:rPr>
          <w:rFonts w:ascii="Arial" w:hAnsi="Arial" w:cs="Arial"/>
        </w:rPr>
        <w:t xml:space="preserve">　　（四）现值。在现值计量下，资产按照预计从其持续使用和最终处置中所产生的未来净现金流入量的折现金额计量。负债按照预计期限内需要偿还的未来净现金流出量的折现金额计量。</w:t>
      </w:r>
    </w:p>
    <w:p w:rsidR="00F508D5" w:rsidRDefault="00F508D5" w:rsidP="00F508D5">
      <w:pPr>
        <w:pStyle w:val="a5"/>
        <w:spacing w:line="432" w:lineRule="auto"/>
        <w:rPr>
          <w:rFonts w:ascii="Arial" w:hAnsi="Arial" w:cs="Arial"/>
        </w:rPr>
      </w:pPr>
      <w:r>
        <w:rPr>
          <w:rFonts w:ascii="Arial" w:hAnsi="Arial" w:cs="Arial"/>
        </w:rPr>
        <w:lastRenderedPageBreak/>
        <w:t xml:space="preserve">　　（五）公允价值。在公允价值计量下，资产和负债按照市场参与者在计量日发生的有序交易中，出售资产所能收到或者转移负债所需支付的价格计量。</w:t>
      </w:r>
    </w:p>
    <w:p w:rsidR="00F508D5" w:rsidRDefault="00F508D5" w:rsidP="00F508D5">
      <w:pPr>
        <w:pStyle w:val="a5"/>
        <w:spacing w:line="432" w:lineRule="auto"/>
        <w:rPr>
          <w:rFonts w:ascii="Arial" w:hAnsi="Arial" w:cs="Arial"/>
        </w:rPr>
      </w:pPr>
      <w:r>
        <w:rPr>
          <w:rFonts w:ascii="Arial" w:hAnsi="Arial" w:cs="Arial"/>
        </w:rPr>
        <w:t xml:space="preserve">　　第四十三条</w:t>
      </w:r>
      <w:r>
        <w:rPr>
          <w:rFonts w:ascii="Arial" w:hAnsi="Arial" w:cs="Arial"/>
        </w:rPr>
        <w:t xml:space="preserve">  </w:t>
      </w:r>
      <w:r>
        <w:rPr>
          <w:rFonts w:ascii="Arial" w:hAnsi="Arial" w:cs="Arial"/>
        </w:rPr>
        <w:t>企业在对会计要素进行计量时，一般应当采用历史成本，采用重置成本、可变现净值、现值、公允价值计量的，应当保证所确定的会计要素金额能够取得并可靠计量。</w:t>
      </w:r>
    </w:p>
    <w:p w:rsidR="00F508D5" w:rsidRDefault="00F508D5" w:rsidP="00F508D5">
      <w:pPr>
        <w:pStyle w:val="a5"/>
        <w:spacing w:line="432" w:lineRule="auto"/>
        <w:jc w:val="center"/>
        <w:rPr>
          <w:rFonts w:ascii="Arial" w:hAnsi="Arial" w:cs="Arial"/>
        </w:rPr>
      </w:pPr>
      <w:r>
        <w:rPr>
          <w:rStyle w:val="a6"/>
          <w:rFonts w:ascii="Arial" w:hAnsi="Arial" w:cs="Arial"/>
        </w:rPr>
        <w:t>第十章</w:t>
      </w:r>
      <w:r>
        <w:rPr>
          <w:rStyle w:val="a6"/>
          <w:rFonts w:ascii="Arial" w:hAnsi="Arial" w:cs="Arial"/>
        </w:rPr>
        <w:t xml:space="preserve">  </w:t>
      </w:r>
      <w:r>
        <w:rPr>
          <w:rStyle w:val="a6"/>
          <w:rFonts w:ascii="Arial" w:hAnsi="Arial" w:cs="Arial"/>
        </w:rPr>
        <w:t>财务会计报告</w:t>
      </w:r>
    </w:p>
    <w:p w:rsidR="00F508D5" w:rsidRDefault="00F508D5" w:rsidP="00F508D5">
      <w:pPr>
        <w:pStyle w:val="a5"/>
        <w:spacing w:line="432" w:lineRule="auto"/>
        <w:rPr>
          <w:rFonts w:ascii="Arial" w:hAnsi="Arial" w:cs="Arial"/>
        </w:rPr>
      </w:pPr>
      <w:r>
        <w:rPr>
          <w:rFonts w:ascii="Arial" w:hAnsi="Arial" w:cs="Arial"/>
        </w:rPr>
        <w:t xml:space="preserve">　　第四十四条</w:t>
      </w:r>
      <w:r>
        <w:rPr>
          <w:rFonts w:ascii="Arial" w:hAnsi="Arial" w:cs="Arial"/>
        </w:rPr>
        <w:t xml:space="preserve">  </w:t>
      </w:r>
      <w:r>
        <w:rPr>
          <w:rFonts w:ascii="Arial" w:hAnsi="Arial" w:cs="Arial"/>
        </w:rPr>
        <w:t>财务会计报告是指企业对外提供的反映企业某一特定日期的财务状况和某一会计期间的经营成果、现金流量等会计信息的文件。</w:t>
      </w:r>
    </w:p>
    <w:p w:rsidR="00F508D5" w:rsidRDefault="00F508D5" w:rsidP="00F508D5">
      <w:pPr>
        <w:pStyle w:val="a5"/>
        <w:spacing w:line="432" w:lineRule="auto"/>
        <w:rPr>
          <w:rFonts w:ascii="Arial" w:hAnsi="Arial" w:cs="Arial"/>
        </w:rPr>
      </w:pPr>
      <w:r>
        <w:rPr>
          <w:rFonts w:ascii="Arial" w:hAnsi="Arial" w:cs="Arial"/>
        </w:rPr>
        <w:t xml:space="preserve">　　财务会计报告包括会计报表及其附注和其他应当在财务会计报告中披露的相关信息和资料。会计报表至少应当包括资产负债表、利润表、现金流量表等报表。</w:t>
      </w:r>
    </w:p>
    <w:p w:rsidR="00F508D5" w:rsidRDefault="00F508D5" w:rsidP="00F508D5">
      <w:pPr>
        <w:pStyle w:val="a5"/>
        <w:spacing w:line="432" w:lineRule="auto"/>
        <w:rPr>
          <w:rFonts w:ascii="Arial" w:hAnsi="Arial" w:cs="Arial"/>
        </w:rPr>
      </w:pPr>
      <w:r>
        <w:rPr>
          <w:rFonts w:ascii="Arial" w:hAnsi="Arial" w:cs="Arial"/>
        </w:rPr>
        <w:t xml:space="preserve">　　小企业编制的会计报表可以不包括现金流量表。</w:t>
      </w:r>
    </w:p>
    <w:p w:rsidR="00F508D5" w:rsidRDefault="00F508D5" w:rsidP="00F508D5">
      <w:pPr>
        <w:pStyle w:val="a5"/>
        <w:spacing w:line="432" w:lineRule="auto"/>
        <w:rPr>
          <w:rFonts w:ascii="Arial" w:hAnsi="Arial" w:cs="Arial"/>
        </w:rPr>
      </w:pPr>
      <w:r>
        <w:rPr>
          <w:rFonts w:ascii="Arial" w:hAnsi="Arial" w:cs="Arial"/>
        </w:rPr>
        <w:t xml:space="preserve">　　第四十五条</w:t>
      </w:r>
      <w:r>
        <w:rPr>
          <w:rFonts w:ascii="Arial" w:hAnsi="Arial" w:cs="Arial"/>
        </w:rPr>
        <w:t xml:space="preserve">  </w:t>
      </w:r>
      <w:r>
        <w:rPr>
          <w:rFonts w:ascii="Arial" w:hAnsi="Arial" w:cs="Arial"/>
        </w:rPr>
        <w:t>资产负债表是指反映企业在某一特定日期的财务状况的会计报表。</w:t>
      </w:r>
    </w:p>
    <w:p w:rsidR="00F508D5" w:rsidRDefault="00F508D5" w:rsidP="00F508D5">
      <w:pPr>
        <w:pStyle w:val="a5"/>
        <w:spacing w:line="432" w:lineRule="auto"/>
        <w:rPr>
          <w:rFonts w:ascii="Arial" w:hAnsi="Arial" w:cs="Arial"/>
        </w:rPr>
      </w:pPr>
      <w:r>
        <w:rPr>
          <w:rFonts w:ascii="Arial" w:hAnsi="Arial" w:cs="Arial"/>
        </w:rPr>
        <w:t xml:space="preserve">　　第四十六条</w:t>
      </w:r>
      <w:r>
        <w:rPr>
          <w:rFonts w:ascii="Arial" w:hAnsi="Arial" w:cs="Arial"/>
        </w:rPr>
        <w:t xml:space="preserve">  </w:t>
      </w:r>
      <w:r>
        <w:rPr>
          <w:rFonts w:ascii="Arial" w:hAnsi="Arial" w:cs="Arial"/>
        </w:rPr>
        <w:t>利润表是指反映企业在一定会计期间的经营成果的会计报表。</w:t>
      </w:r>
    </w:p>
    <w:p w:rsidR="00F508D5" w:rsidRDefault="00F508D5" w:rsidP="00F508D5">
      <w:pPr>
        <w:pStyle w:val="a5"/>
        <w:spacing w:line="432" w:lineRule="auto"/>
        <w:rPr>
          <w:rFonts w:ascii="Arial" w:hAnsi="Arial" w:cs="Arial"/>
        </w:rPr>
      </w:pPr>
      <w:r>
        <w:rPr>
          <w:rFonts w:ascii="Arial" w:hAnsi="Arial" w:cs="Arial"/>
        </w:rPr>
        <w:t xml:space="preserve">　　第四十七条</w:t>
      </w:r>
      <w:r>
        <w:rPr>
          <w:rFonts w:ascii="Arial" w:hAnsi="Arial" w:cs="Arial"/>
        </w:rPr>
        <w:t xml:space="preserve">  </w:t>
      </w:r>
      <w:r>
        <w:rPr>
          <w:rFonts w:ascii="Arial" w:hAnsi="Arial" w:cs="Arial"/>
        </w:rPr>
        <w:t>现金流量表是指反映企业在一定会计期间的现金和现金等价物流入和流出的会计报表。</w:t>
      </w:r>
    </w:p>
    <w:p w:rsidR="00F508D5" w:rsidRDefault="00F508D5" w:rsidP="00F508D5">
      <w:pPr>
        <w:pStyle w:val="a5"/>
        <w:spacing w:line="432" w:lineRule="auto"/>
        <w:rPr>
          <w:rFonts w:ascii="Arial" w:hAnsi="Arial" w:cs="Arial"/>
        </w:rPr>
      </w:pPr>
      <w:r>
        <w:rPr>
          <w:rFonts w:ascii="Arial" w:hAnsi="Arial" w:cs="Arial"/>
        </w:rPr>
        <w:t xml:space="preserve">　　第四十八条</w:t>
      </w:r>
      <w:r>
        <w:rPr>
          <w:rFonts w:ascii="Arial" w:hAnsi="Arial" w:cs="Arial"/>
        </w:rPr>
        <w:t xml:space="preserve">  </w:t>
      </w:r>
      <w:r>
        <w:rPr>
          <w:rFonts w:ascii="Arial" w:hAnsi="Arial" w:cs="Arial"/>
        </w:rPr>
        <w:t>附注是指对在会计报表中列示项目所作的进一步说明，以及对未能在这些报表中列示项目的说明等。</w:t>
      </w:r>
    </w:p>
    <w:p w:rsidR="00F508D5" w:rsidRDefault="00F508D5" w:rsidP="00F508D5">
      <w:pPr>
        <w:pStyle w:val="a5"/>
        <w:spacing w:line="432" w:lineRule="auto"/>
        <w:jc w:val="center"/>
        <w:rPr>
          <w:rFonts w:ascii="Arial" w:hAnsi="Arial" w:cs="Arial"/>
        </w:rPr>
      </w:pPr>
      <w:r>
        <w:rPr>
          <w:rStyle w:val="a6"/>
          <w:rFonts w:ascii="Arial" w:hAnsi="Arial" w:cs="Arial"/>
        </w:rPr>
        <w:t>第十一章</w:t>
      </w:r>
      <w:r>
        <w:rPr>
          <w:rStyle w:val="a6"/>
          <w:rFonts w:ascii="Arial" w:hAnsi="Arial" w:cs="Arial"/>
        </w:rPr>
        <w:t xml:space="preserve">  </w:t>
      </w:r>
      <w:r>
        <w:rPr>
          <w:rStyle w:val="a6"/>
          <w:rFonts w:ascii="Arial" w:hAnsi="Arial" w:cs="Arial"/>
        </w:rPr>
        <w:t>附</w:t>
      </w:r>
      <w:r>
        <w:rPr>
          <w:rStyle w:val="a6"/>
          <w:rFonts w:ascii="Arial" w:hAnsi="Arial" w:cs="Arial"/>
        </w:rPr>
        <w:t xml:space="preserve">  </w:t>
      </w:r>
      <w:r>
        <w:rPr>
          <w:rStyle w:val="a6"/>
          <w:rFonts w:ascii="Arial" w:hAnsi="Arial" w:cs="Arial"/>
        </w:rPr>
        <w:t>则</w:t>
      </w:r>
    </w:p>
    <w:p w:rsidR="00F508D5" w:rsidRDefault="00F508D5" w:rsidP="00F508D5">
      <w:pPr>
        <w:pStyle w:val="a5"/>
        <w:spacing w:line="432" w:lineRule="auto"/>
        <w:rPr>
          <w:rFonts w:ascii="Arial" w:hAnsi="Arial" w:cs="Arial"/>
        </w:rPr>
      </w:pPr>
      <w:r>
        <w:rPr>
          <w:rFonts w:ascii="Arial" w:hAnsi="Arial" w:cs="Arial"/>
        </w:rPr>
        <w:lastRenderedPageBreak/>
        <w:t xml:space="preserve">　　第四十九条</w:t>
      </w:r>
      <w:r>
        <w:rPr>
          <w:rFonts w:ascii="Arial" w:hAnsi="Arial" w:cs="Arial"/>
        </w:rPr>
        <w:t xml:space="preserve">  </w:t>
      </w:r>
      <w:r>
        <w:rPr>
          <w:rFonts w:ascii="Arial" w:hAnsi="Arial" w:cs="Arial"/>
        </w:rPr>
        <w:t>本准则由财政部负责解释。</w:t>
      </w:r>
    </w:p>
    <w:p w:rsidR="00F508D5" w:rsidRDefault="00F508D5" w:rsidP="00F508D5">
      <w:pPr>
        <w:pStyle w:val="a5"/>
        <w:spacing w:line="432" w:lineRule="auto"/>
        <w:rPr>
          <w:rFonts w:ascii="Arial" w:hAnsi="Arial" w:cs="Arial"/>
        </w:rPr>
      </w:pPr>
      <w:r>
        <w:rPr>
          <w:rFonts w:ascii="Arial" w:hAnsi="Arial" w:cs="Arial"/>
        </w:rPr>
        <w:t xml:space="preserve">　　第五十条</w:t>
      </w:r>
      <w:r>
        <w:rPr>
          <w:rFonts w:ascii="Arial" w:hAnsi="Arial" w:cs="Arial"/>
        </w:rPr>
        <w:t xml:space="preserve">  </w:t>
      </w:r>
      <w:r>
        <w:rPr>
          <w:rFonts w:ascii="Arial" w:hAnsi="Arial" w:cs="Arial"/>
        </w:rPr>
        <w:t>本准则自</w:t>
      </w:r>
      <w:r>
        <w:rPr>
          <w:rFonts w:ascii="Arial" w:hAnsi="Arial" w:cs="Arial"/>
        </w:rPr>
        <w:t>2007</w:t>
      </w:r>
      <w:r>
        <w:rPr>
          <w:rFonts w:ascii="Arial" w:hAnsi="Arial" w:cs="Arial"/>
        </w:rPr>
        <w:t>年</w:t>
      </w:r>
      <w:r>
        <w:rPr>
          <w:rFonts w:ascii="Arial" w:hAnsi="Arial" w:cs="Arial"/>
        </w:rPr>
        <w:t>1</w:t>
      </w:r>
      <w:r>
        <w:rPr>
          <w:rFonts w:ascii="Arial" w:hAnsi="Arial" w:cs="Arial"/>
        </w:rPr>
        <w:t>月</w:t>
      </w:r>
      <w:r>
        <w:rPr>
          <w:rFonts w:ascii="Arial" w:hAnsi="Arial" w:cs="Arial"/>
        </w:rPr>
        <w:t>1</w:t>
      </w:r>
      <w:r>
        <w:rPr>
          <w:rFonts w:ascii="Arial" w:hAnsi="Arial" w:cs="Arial"/>
        </w:rPr>
        <w:t>日起施行。</w:t>
      </w:r>
    </w:p>
    <w:p w:rsidR="003C2338" w:rsidRPr="00F508D5" w:rsidRDefault="00177074" w:rsidP="00F508D5"/>
    <w:sectPr w:rsidR="003C2338" w:rsidRPr="00F508D5" w:rsidSect="00AD1D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74" w:rsidRDefault="00177074" w:rsidP="00F508D5">
      <w:r>
        <w:separator/>
      </w:r>
    </w:p>
  </w:endnote>
  <w:endnote w:type="continuationSeparator" w:id="0">
    <w:p w:rsidR="00177074" w:rsidRDefault="00177074" w:rsidP="00F508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74" w:rsidRDefault="00177074" w:rsidP="00F508D5">
      <w:r>
        <w:separator/>
      </w:r>
    </w:p>
  </w:footnote>
  <w:footnote w:type="continuationSeparator" w:id="0">
    <w:p w:rsidR="00177074" w:rsidRDefault="00177074" w:rsidP="00F50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8D5"/>
    <w:rsid w:val="00177074"/>
    <w:rsid w:val="00337652"/>
    <w:rsid w:val="00513637"/>
    <w:rsid w:val="00AD1D8F"/>
    <w:rsid w:val="00F50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08D5"/>
    <w:rPr>
      <w:sz w:val="18"/>
      <w:szCs w:val="18"/>
    </w:rPr>
  </w:style>
  <w:style w:type="paragraph" w:styleId="a4">
    <w:name w:val="footer"/>
    <w:basedOn w:val="a"/>
    <w:link w:val="Char0"/>
    <w:uiPriority w:val="99"/>
    <w:semiHidden/>
    <w:unhideWhenUsed/>
    <w:rsid w:val="00F508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08D5"/>
    <w:rPr>
      <w:sz w:val="18"/>
      <w:szCs w:val="18"/>
    </w:rPr>
  </w:style>
  <w:style w:type="paragraph" w:styleId="a5">
    <w:name w:val="Normal (Web)"/>
    <w:basedOn w:val="a"/>
    <w:uiPriority w:val="99"/>
    <w:semiHidden/>
    <w:unhideWhenUsed/>
    <w:rsid w:val="00F508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08D5"/>
    <w:rPr>
      <w:b/>
      <w:bCs/>
    </w:rPr>
  </w:style>
</w:styles>
</file>

<file path=word/webSettings.xml><?xml version="1.0" encoding="utf-8"?>
<w:webSettings xmlns:r="http://schemas.openxmlformats.org/officeDocument/2006/relationships" xmlns:w="http://schemas.openxmlformats.org/wordprocessingml/2006/main">
  <w:divs>
    <w:div w:id="2059936594">
      <w:bodyDiv w:val="1"/>
      <w:marLeft w:val="0"/>
      <w:marRight w:val="0"/>
      <w:marTop w:val="0"/>
      <w:marBottom w:val="0"/>
      <w:divBdr>
        <w:top w:val="none" w:sz="0" w:space="0" w:color="auto"/>
        <w:left w:val="none" w:sz="0" w:space="0" w:color="auto"/>
        <w:bottom w:val="none" w:sz="0" w:space="0" w:color="auto"/>
        <w:right w:val="none" w:sz="0" w:space="0" w:color="auto"/>
      </w:divBdr>
      <w:divsChild>
        <w:div w:id="71076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3506</Characters>
  <Application>Microsoft Office Word</Application>
  <DocSecurity>0</DocSecurity>
  <Lines>29</Lines>
  <Paragraphs>8</Paragraphs>
  <ScaleCrop>false</ScaleCrop>
  <Company>Microsoft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2016-12-06T05:17:00Z</dcterms:created>
  <dcterms:modified xsi:type="dcterms:W3CDTF">2016-12-06T05:18:00Z</dcterms:modified>
</cp:coreProperties>
</file>